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</w:t>
      </w:r>
      <w:r w:rsidR="005708E4">
        <w:rPr>
          <w:b/>
          <w:bCs/>
          <w:color w:val="000000"/>
        </w:rPr>
        <w:t>3</w:t>
      </w:r>
      <w:r w:rsidR="00C76A6F">
        <w:rPr>
          <w:b/>
          <w:bCs/>
          <w:color w:val="000000"/>
        </w:rPr>
        <w:t>7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5708E4" w:rsidP="005708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3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C76A6F" w:rsidRDefault="00C76A6F" w:rsidP="00C76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утверждении Положения о размере и условиях оплаты труда муниципальных служащих муниципального образования Киренский район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C76A6F" w:rsidP="00C76A6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sz w:val="24"/>
          <w:szCs w:val="24"/>
        </w:rPr>
        <w:t xml:space="preserve">В целях обеспечения гарантий для муниципальных служащих органов местного самоуправления муниципального образования Киренский район, руководствуясь </w:t>
      </w:r>
      <w:hyperlink r:id="rId7" w:history="1">
        <w:r w:rsidRPr="00C76A6F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C76A6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9" w:history="1">
        <w:r w:rsidRPr="00C76A6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от 07.02.2011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0" w:history="1">
        <w:r w:rsidRPr="00C76A6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от 02.03.2007</w:t>
      </w:r>
      <w:proofErr w:type="gramEnd"/>
      <w:r w:rsidRPr="00C76A6F">
        <w:rPr>
          <w:rFonts w:ascii="Times New Roman" w:hAnsi="Times New Roman" w:cs="Times New Roman"/>
          <w:sz w:val="24"/>
          <w:szCs w:val="24"/>
        </w:rPr>
        <w:t xml:space="preserve"> года N 25-ФЗ "О муниципальной службе в Российской Федерации, </w:t>
      </w:r>
      <w:hyperlink r:id="rId11" w:history="1">
        <w:r w:rsidRPr="00C76A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proofErr w:type="gramStart"/>
      <w:r w:rsidRPr="00C76A6F">
        <w:rPr>
          <w:rFonts w:ascii="Times New Roman" w:hAnsi="Times New Roman" w:cs="Times New Roman"/>
          <w:sz w:val="24"/>
          <w:szCs w:val="24"/>
        </w:rPr>
        <w:t xml:space="preserve">от 15.10.2007 года N 88-оз "Об отдельных вопросах муниципальной службы в Иркутской области", </w:t>
      </w:r>
      <w:hyperlink r:id="rId12" w:history="1">
        <w:r w:rsidRPr="00C76A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Иркутской области от 15.10.2007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 Законом Иркутской области от 4 апреля 2008 г. N 2-ОЗ "Об отдельных вопросах государственной гражданской службы Иркутской области", постановлением</w:t>
      </w:r>
      <w:proofErr w:type="gramEnd"/>
      <w:r w:rsidRPr="00C7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A6F">
        <w:rPr>
          <w:rFonts w:ascii="Times New Roman" w:hAnsi="Times New Roman" w:cs="Times New Roman"/>
          <w:sz w:val="24"/>
          <w:szCs w:val="24"/>
        </w:rPr>
        <w:t xml:space="preserve">Губернатора Иркутской области от 16 ноября 2007 г. N 536-П "О размерах должностных окладов и ежемесячного денежного поощрения государственных гражданских служащих Иркутской области", Указ Губернатора Иркутской области от 30 апреля 2010 г. N 87-УГ "О размерах окладов за классный чин государственных гражданских служащих Иркутской области", </w:t>
      </w:r>
      <w:hyperlink r:id="rId13" w:history="1">
        <w:r w:rsidRPr="00C76A6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27.11.2014 года N 599-пп "Об установлении нормативов формирования расходов на</w:t>
      </w:r>
      <w:proofErr w:type="gramEnd"/>
      <w:r w:rsidRPr="00C76A6F">
        <w:rPr>
          <w:rFonts w:ascii="Times New Roman" w:hAnsi="Times New Roman" w:cs="Times New Roman"/>
          <w:sz w:val="24"/>
          <w:szCs w:val="24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Уставом муниципального образования Киренский район</w:t>
      </w:r>
      <w:r w:rsidR="008163C2" w:rsidRPr="008163C2">
        <w:rPr>
          <w:rFonts w:ascii="Times New Roman" w:hAnsi="Times New Roman" w:cs="Times New Roman"/>
          <w:sz w:val="24"/>
          <w:szCs w:val="24"/>
        </w:rPr>
        <w:t>,</w:t>
      </w:r>
    </w:p>
    <w:p w:rsidR="00C76A6F" w:rsidRDefault="00C76A6F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Утвердить Положение о размере и условиях оплаты труда муниципальных служащих муниципального образования Киренский район (приложение к решению).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Киренского муниципального района от 28 марта 2012 года №306/5 «Об утверждении Положения о размере и условиях оплаты труда муниципальных служащих муниципального образования Киренский район»; 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25C5" w:rsidRPr="00C76A6F">
        <w:rPr>
          <w:b/>
        </w:rPr>
        <w:fldChar w:fldCharType="begin"/>
      </w:r>
      <w:r w:rsidRPr="00C76A6F">
        <w:rPr>
          <w:b/>
        </w:rPr>
        <w:instrText>HYPERLINK "garantF1://21586765.0"</w:instrText>
      </w:r>
      <w:r w:rsidR="005025C5" w:rsidRPr="00C76A6F">
        <w:rPr>
          <w:b/>
        </w:rPr>
        <w:fldChar w:fldCharType="separate"/>
      </w:r>
      <w:r w:rsidRPr="00C76A6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ешение</w:t>
      </w:r>
      <w:r w:rsidR="005025C5" w:rsidRPr="00C76A6F">
        <w:rPr>
          <w:b/>
        </w:rPr>
        <w:fldChar w:fldCharType="end"/>
      </w:r>
      <w:r w:rsidRPr="00C76A6F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27 июня 2012 года N 354/5 «О внесении изменений в решение Думы Киренского района от 28 марта 2012 года «Об утверждении Положения о размере и условиях оплаты труда муниципальных служащих муниципального образования Киренский район»;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25C5" w:rsidRPr="00C76A6F">
        <w:rPr>
          <w:b/>
        </w:rPr>
        <w:fldChar w:fldCharType="begin"/>
      </w:r>
      <w:r w:rsidRPr="00C76A6F">
        <w:rPr>
          <w:b/>
        </w:rPr>
        <w:instrText>HYPERLINK "garantF1://21586765.0"</w:instrText>
      </w:r>
      <w:r w:rsidR="005025C5" w:rsidRPr="00C76A6F">
        <w:rPr>
          <w:b/>
        </w:rPr>
        <w:fldChar w:fldCharType="separate"/>
      </w:r>
      <w:r w:rsidRPr="00C76A6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ешение</w:t>
      </w:r>
      <w:r w:rsidR="005025C5" w:rsidRPr="00C76A6F">
        <w:rPr>
          <w:b/>
        </w:rPr>
        <w:fldChar w:fldCharType="end"/>
      </w:r>
      <w:r w:rsidRPr="00C76A6F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13 февраля 2013 года N 420/5 «О внесении изменений в решение Думы Киренского района от 28 марта 2012 года «Об утверждении Положения о размере и условиях оплаты труда муниципальных служащих муниципального образования Киренский район»;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025C5" w:rsidRPr="00C76A6F">
        <w:rPr>
          <w:b/>
        </w:rPr>
        <w:fldChar w:fldCharType="begin"/>
      </w:r>
      <w:r w:rsidRPr="00C76A6F">
        <w:rPr>
          <w:b/>
        </w:rPr>
        <w:instrText>HYPERLINK "garantF1://21586765.0"</w:instrText>
      </w:r>
      <w:r w:rsidR="005025C5" w:rsidRPr="00C76A6F">
        <w:rPr>
          <w:b/>
        </w:rPr>
        <w:fldChar w:fldCharType="separate"/>
      </w:r>
      <w:r w:rsidRPr="00C76A6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ешение</w:t>
      </w:r>
      <w:r w:rsidR="005025C5" w:rsidRPr="00C76A6F">
        <w:rPr>
          <w:b/>
        </w:rPr>
        <w:fldChar w:fldCharType="end"/>
      </w:r>
      <w:r w:rsidRPr="00C7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6F">
        <w:rPr>
          <w:rFonts w:ascii="Times New Roman" w:hAnsi="Times New Roman" w:cs="Times New Roman"/>
          <w:sz w:val="24"/>
          <w:szCs w:val="24"/>
        </w:rPr>
        <w:t>Думы Киренского муниципального района от 24 апреля 2013 года N 449/5 «О внесении изменений в решение Думы Киренского района от 28 марта 2012 года «Об утверждении Положения о размере и условиях оплаты труда муниципальных служащих муниципального образования Киренский район»;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025C5" w:rsidRPr="00C76A6F">
        <w:rPr>
          <w:b/>
        </w:rPr>
        <w:fldChar w:fldCharType="begin"/>
      </w:r>
      <w:r w:rsidRPr="00C76A6F">
        <w:rPr>
          <w:b/>
        </w:rPr>
        <w:instrText>HYPERLINK "garantF1://21586765.0"</w:instrText>
      </w:r>
      <w:r w:rsidR="005025C5" w:rsidRPr="00C76A6F">
        <w:rPr>
          <w:b/>
        </w:rPr>
        <w:fldChar w:fldCharType="separate"/>
      </w:r>
      <w:r w:rsidRPr="00C76A6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ешение</w:t>
      </w:r>
      <w:r w:rsidR="005025C5" w:rsidRPr="00C76A6F">
        <w:rPr>
          <w:b/>
        </w:rPr>
        <w:fldChar w:fldCharType="end"/>
      </w:r>
      <w:r w:rsidRPr="00C76A6F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25 сентября 2013 года N 483/5 «О внесении изменений в решение Думы Киренского района от 28 марта 2012 года «Об утверждении Положения о размере и условиях оплаты труда муниципальных служащих муниципального образования Киренский район»;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025C5" w:rsidRPr="00C76A6F">
        <w:rPr>
          <w:b/>
        </w:rPr>
        <w:fldChar w:fldCharType="begin"/>
      </w:r>
      <w:r w:rsidRPr="00C76A6F">
        <w:rPr>
          <w:b/>
        </w:rPr>
        <w:instrText>HYPERLINK "garantF1://21586765.0"</w:instrText>
      </w:r>
      <w:r w:rsidR="005025C5" w:rsidRPr="00C76A6F">
        <w:rPr>
          <w:b/>
        </w:rPr>
        <w:fldChar w:fldCharType="separate"/>
      </w:r>
      <w:r w:rsidRPr="00C76A6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ешение</w:t>
      </w:r>
      <w:r w:rsidR="005025C5" w:rsidRPr="00C76A6F">
        <w:rPr>
          <w:b/>
        </w:rPr>
        <w:fldChar w:fldCharType="end"/>
      </w:r>
      <w:r w:rsidRPr="00C76A6F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19 ноября 2014 года N 31/6 «О внесении изменений в решение Думы Киренского района от 28 марта 2012 года «Об утверждении Положения о размере и условиях оплаты труда муниципальных служащих муниципального образования Киренский район»;</w:t>
      </w:r>
    </w:p>
    <w:p w:rsidR="00C76A6F" w:rsidRPr="00C76A6F" w:rsidRDefault="00C76A6F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A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025C5" w:rsidRPr="00C76A6F">
        <w:rPr>
          <w:b/>
        </w:rPr>
        <w:fldChar w:fldCharType="begin"/>
      </w:r>
      <w:r w:rsidRPr="00C76A6F">
        <w:rPr>
          <w:b/>
        </w:rPr>
        <w:instrText>HYPERLINK "garantF1://21586765.0"</w:instrText>
      </w:r>
      <w:r w:rsidR="005025C5" w:rsidRPr="00C76A6F">
        <w:rPr>
          <w:b/>
        </w:rPr>
        <w:fldChar w:fldCharType="separate"/>
      </w:r>
      <w:r w:rsidRPr="00C76A6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ешение</w:t>
      </w:r>
      <w:r w:rsidR="005025C5" w:rsidRPr="00C76A6F">
        <w:rPr>
          <w:b/>
        </w:rPr>
        <w:fldChar w:fldCharType="end"/>
      </w:r>
      <w:r w:rsidRPr="00C76A6F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27 декабря 2017 года N 286/6 «О внесении изменений в решение Думы Киренского района от 28 марта 2012 года «Об утверждении Положения о размере и условиях оплаты труда муниципальных служащих муниципального образования Киренский район».</w:t>
      </w:r>
    </w:p>
    <w:p w:rsidR="00C76A6F" w:rsidRDefault="005F39C5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A6F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6A6F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C76A6F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14" w:history="1">
        <w:r w:rsidRPr="00C76A6F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6A6F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6A6F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6A6F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C76A6F" w:rsidRDefault="005F39C5" w:rsidP="005D70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A6F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470602">
        <w:rPr>
          <w:rFonts w:ascii="Times New Roman" w:hAnsi="Times New Roman"/>
          <w:sz w:val="24"/>
          <w:szCs w:val="24"/>
        </w:rPr>
        <w:t>с 01 июля 2018 года</w:t>
      </w:r>
      <w:r w:rsidRPr="00C76A6F">
        <w:rPr>
          <w:rFonts w:ascii="Times New Roman" w:hAnsi="Times New Roman"/>
          <w:sz w:val="24"/>
          <w:szCs w:val="24"/>
        </w:rPr>
        <w:t>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E04E8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9E04E8">
        <w:rPr>
          <w:rFonts w:ascii="Times New Roman" w:hAnsi="Times New Roman" w:cs="Times New Roman"/>
          <w:b/>
          <w:sz w:val="24"/>
          <w:szCs w:val="24"/>
        </w:rPr>
        <w:t>Е.А.Потапова</w:t>
      </w: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A6F" w:rsidRDefault="00C76A6F" w:rsidP="00C76A6F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Приложение </w:t>
      </w:r>
    </w:p>
    <w:p w:rsidR="00C76A6F" w:rsidRDefault="00C76A6F" w:rsidP="00C76A6F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5BC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 </w:t>
      </w:r>
      <w:r w:rsidRPr="00A65BC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Решению Думы </w:t>
      </w:r>
    </w:p>
    <w:p w:rsidR="00C76A6F" w:rsidRDefault="00C76A6F" w:rsidP="00C76A6F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5BC0">
        <w:rPr>
          <w:rFonts w:ascii="Times New Roman" w:hAnsi="Times New Roman" w:cs="Times New Roman"/>
          <w:b w:val="0"/>
          <w:color w:val="auto"/>
          <w:sz w:val="22"/>
          <w:szCs w:val="22"/>
        </w:rPr>
        <w:t>Киренского муниципального района</w:t>
      </w:r>
    </w:p>
    <w:p w:rsidR="00C76A6F" w:rsidRPr="00A65BC0" w:rsidRDefault="00C76A6F" w:rsidP="00C76A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65BC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27.06.2018 года №337/6</w:t>
      </w:r>
    </w:p>
    <w:p w:rsidR="005D7058" w:rsidRDefault="005D7058" w:rsidP="005D70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6F" w:rsidRPr="005D7058" w:rsidRDefault="00C76A6F" w:rsidP="005D70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5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5D7058">
        <w:rPr>
          <w:rFonts w:ascii="Times New Roman" w:hAnsi="Times New Roman" w:cs="Times New Roman"/>
          <w:b/>
          <w:sz w:val="24"/>
          <w:szCs w:val="24"/>
        </w:rPr>
        <w:br/>
        <w:t>о размере и условиях оплаты труда муниципальных служащих муниципального образования Киренский район</w:t>
      </w:r>
    </w:p>
    <w:p w:rsidR="005D7058" w:rsidRDefault="005D7058" w:rsidP="005D70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</w:p>
    <w:p w:rsidR="00C76A6F" w:rsidRPr="005D7058" w:rsidRDefault="00C76A6F" w:rsidP="005D70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5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1" w:name="sub_11"/>
      <w:bookmarkEnd w:id="0"/>
    </w:p>
    <w:p w:rsidR="00C76A6F" w:rsidRPr="005D7058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D705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5" w:history="1">
        <w:r w:rsidRPr="005F426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5F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64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16" w:history="1">
        <w:r w:rsidRPr="005F426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F4264">
        <w:rPr>
          <w:rFonts w:ascii="Times New Roman" w:hAnsi="Times New Roman" w:cs="Times New Roman"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17" w:history="1">
        <w:r w:rsidRPr="005F426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F4264">
        <w:rPr>
          <w:rFonts w:ascii="Times New Roman" w:hAnsi="Times New Roman" w:cs="Times New Roman"/>
          <w:sz w:val="24"/>
          <w:szCs w:val="24"/>
        </w:rPr>
        <w:t xml:space="preserve"> от 07.02.2011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" w:history="1">
        <w:r w:rsidRPr="005F426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5F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64">
        <w:rPr>
          <w:rFonts w:ascii="Times New Roman" w:hAnsi="Times New Roman" w:cs="Times New Roman"/>
          <w:sz w:val="24"/>
          <w:szCs w:val="24"/>
        </w:rPr>
        <w:t xml:space="preserve">Иркутской области от 15.10.2007 № 88-оз "Об отдельных вопросах муниципальной службы в Иркутской области", </w:t>
      </w:r>
      <w:hyperlink r:id="rId19" w:history="1">
        <w:r w:rsidRPr="005F426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5F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64">
        <w:rPr>
          <w:rFonts w:ascii="Times New Roman" w:hAnsi="Times New Roman" w:cs="Times New Roman"/>
          <w:sz w:val="24"/>
          <w:szCs w:val="24"/>
        </w:rPr>
        <w:t>Иркутской области от</w:t>
      </w:r>
      <w:proofErr w:type="gramEnd"/>
      <w:r w:rsidRPr="005F4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264">
        <w:rPr>
          <w:rFonts w:ascii="Times New Roman" w:hAnsi="Times New Roman" w:cs="Times New Roman"/>
          <w:sz w:val="24"/>
          <w:szCs w:val="24"/>
        </w:rPr>
        <w:t xml:space="preserve">15.10.2007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hyperlink r:id="rId20" w:history="1">
        <w:r w:rsidRPr="005F426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5F4264">
        <w:rPr>
          <w:rFonts w:ascii="Times New Roman" w:hAnsi="Times New Roman" w:cs="Times New Roman"/>
          <w:sz w:val="24"/>
          <w:szCs w:val="24"/>
        </w:rPr>
        <w:t xml:space="preserve"> Иркутской области от 27.03.2009 года № 13-оз</w:t>
      </w:r>
      <w:r w:rsidRPr="005D7058">
        <w:rPr>
          <w:rFonts w:ascii="Times New Roman" w:hAnsi="Times New Roman" w:cs="Times New Roman"/>
          <w:sz w:val="24"/>
          <w:szCs w:val="24"/>
        </w:rPr>
        <w:t xml:space="preserve">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деятельности", Закон Иркутской области от 4 апреля 2008 г. N</w:t>
      </w:r>
      <w:proofErr w:type="gramEnd"/>
      <w:r w:rsidRPr="005D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058">
        <w:rPr>
          <w:rFonts w:ascii="Times New Roman" w:hAnsi="Times New Roman" w:cs="Times New Roman"/>
          <w:sz w:val="24"/>
          <w:szCs w:val="24"/>
        </w:rPr>
        <w:t>2-ОЗ "Об отдельных вопросах государственной гражданской службы Иркутской области", постановлением Губернатора Иркутской области от 16 ноября 2007 г. N 536-П "О размерах должностных окладов и ежемесячного денежного поощрения государственных гражданских служащих Иркутской области", Указ Губернатора Иркутской области от 30 апреля 2010 г. N 87-УГ "О размерах окладов за классный чин государственных гражданских служащих Иркутской области" постановлением Правительства Иркутской области от</w:t>
      </w:r>
      <w:proofErr w:type="gramEnd"/>
      <w:r w:rsidRPr="005D7058">
        <w:rPr>
          <w:rFonts w:ascii="Times New Roman" w:hAnsi="Times New Roman" w:cs="Times New Roman"/>
          <w:sz w:val="24"/>
          <w:szCs w:val="24"/>
        </w:rPr>
        <w:t xml:space="preserve"> 27 ноября 2014 г.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</w:t>
      </w:r>
      <w:hyperlink r:id="rId21" w:history="1">
        <w:r w:rsidRPr="005D7058">
          <w:rPr>
            <w:rStyle w:val="ac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D70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район.</w:t>
      </w:r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99104"/>
      <w:r w:rsidRPr="00C76A6F">
        <w:rPr>
          <w:rFonts w:ascii="Times New Roman" w:hAnsi="Times New Roman" w:cs="Times New Roman"/>
          <w:sz w:val="24"/>
          <w:szCs w:val="24"/>
        </w:rPr>
        <w:t>1.2. Положение распространяется на муниципальных служащих органов местного самоуправления муниципального образования Киренский район (далее - муниципальные служащие).</w:t>
      </w:r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2"/>
      <w:bookmarkEnd w:id="1"/>
      <w:bookmarkEnd w:id="2"/>
      <w:r w:rsidRPr="00C76A6F">
        <w:rPr>
          <w:rFonts w:ascii="Times New Roman" w:hAnsi="Times New Roman" w:cs="Times New Roman"/>
          <w:color w:val="000000"/>
          <w:sz w:val="24"/>
          <w:szCs w:val="24"/>
        </w:rPr>
        <w:t>1.3. В настоящем Положении под правовым актом представителя нанимателя (работодателя) понимается: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>- для муниципальных служащих администрации Киренского муниципального района – распоряжение администрации Киренского муниципального района;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>- для муниципальных служащих финансового управления администрации  Киренского муниципального района – приказ начальника финансового управления администрации Киренского  района;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 xml:space="preserve">- для муниципальных служащих управления образования администрации Киренского муниципального района – приказ </w:t>
      </w:r>
      <w:proofErr w:type="gramStart"/>
      <w:r w:rsidRPr="00C76A6F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образования администрации Киренского муниципального района</w:t>
      </w:r>
      <w:proofErr w:type="gramEnd"/>
      <w:r w:rsidRPr="00C76A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>- для муниципальных служащих комитета по имуществу и ЖКХ администрации Киренского муниципального района – распоряжение заместителя мэра – председателя комитета по имуществу и ЖКХ Киренского муниципального района;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>- для муниципальных служащих Думы Киренского муниципального района – распоряжение председателя Думы Киренского муниципального района;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>- для председателя контрольно – счетной палаты муниципального образования Киренский район – распоряжение председателя Думы Киренского муниципального района;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муниципальных служащих контрольно – счетной палаты муниципального образования Киренский район – приказ председателя контрольно-счетной палаты муниципального образования Киренский район.</w:t>
      </w:r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3"/>
      <w:bookmarkEnd w:id="3"/>
      <w:r w:rsidRPr="00C76A6F">
        <w:rPr>
          <w:rFonts w:ascii="Times New Roman" w:hAnsi="Times New Roman" w:cs="Times New Roman"/>
          <w:color w:val="000000"/>
          <w:sz w:val="24"/>
          <w:szCs w:val="24"/>
        </w:rPr>
        <w:t>1.4.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  <w:bookmarkEnd w:id="4"/>
    </w:p>
    <w:p w:rsidR="00C76A6F" w:rsidRPr="00C76A6F" w:rsidRDefault="00C76A6F" w:rsidP="00C76A6F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300"/>
      <w:r w:rsidRPr="00C76A6F">
        <w:rPr>
          <w:rFonts w:ascii="Times New Roman" w:hAnsi="Times New Roman" w:cs="Times New Roman"/>
          <w:color w:val="000000"/>
          <w:sz w:val="24"/>
          <w:szCs w:val="24"/>
        </w:rPr>
        <w:t>2. Оплата труда муниципального служащего</w:t>
      </w:r>
      <w:bookmarkEnd w:id="5"/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"/>
      <w:r w:rsidRPr="00C76A6F">
        <w:rPr>
          <w:rFonts w:ascii="Times New Roman" w:hAnsi="Times New Roman" w:cs="Times New Roman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2"/>
      <w:bookmarkEnd w:id="6"/>
      <w:r w:rsidRPr="00C76A6F">
        <w:rPr>
          <w:rFonts w:ascii="Times New Roman" w:hAnsi="Times New Roman" w:cs="Times New Roman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 (далее - дополнительные выплаты):</w:t>
      </w:r>
    </w:p>
    <w:bookmarkEnd w:id="7"/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работу со сведениями, составляющими государственную тайну, которая устанавливается в размерах и порядке, определенных федеральным законодательством;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заданий;</w:t>
      </w:r>
    </w:p>
    <w:p w:rsidR="00C76A6F" w:rsidRPr="00C76A6F" w:rsidRDefault="00C76A6F" w:rsidP="00C76A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4"/>
      <w:r w:rsidRPr="00C76A6F">
        <w:rPr>
          <w:rFonts w:ascii="Times New Roman" w:hAnsi="Times New Roman" w:cs="Times New Roman"/>
          <w:sz w:val="24"/>
          <w:szCs w:val="24"/>
        </w:rPr>
        <w:t>2.3. Муниципальному служащему производятся другие выплаты, предусмотренные законодательством.</w:t>
      </w:r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5"/>
      <w:bookmarkEnd w:id="8"/>
      <w:r w:rsidRPr="00C76A6F">
        <w:rPr>
          <w:rFonts w:ascii="Times New Roman" w:hAnsi="Times New Roman" w:cs="Times New Roman"/>
          <w:sz w:val="24"/>
          <w:szCs w:val="24"/>
        </w:rPr>
        <w:t>2.4. Должностной оклад, дополнительные выплаты и иные выплаты, предусмотренные законодательством, учитываются во всех случаях исчисления среднего заработка.</w:t>
      </w:r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3"/>
      <w:r w:rsidRPr="00C76A6F">
        <w:rPr>
          <w:rFonts w:ascii="Times New Roman" w:hAnsi="Times New Roman" w:cs="Times New Roman"/>
          <w:sz w:val="24"/>
          <w:szCs w:val="24"/>
        </w:rPr>
        <w:t>2.5. К денежному содержанию муниципального служащего выплачиваются районный коэффициент и надбавка за работу в  районах Крайнего Севера и приравненных к ним местностях, в соответствии с действующим федеральным и областным законодательством.</w:t>
      </w:r>
      <w:bookmarkEnd w:id="10"/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6"/>
      <w:bookmarkEnd w:id="9"/>
      <w:r w:rsidRPr="00C76A6F">
        <w:rPr>
          <w:rFonts w:ascii="Times New Roman" w:hAnsi="Times New Roman" w:cs="Times New Roman"/>
          <w:sz w:val="24"/>
          <w:szCs w:val="24"/>
        </w:rPr>
        <w:t>2.6 Денежное содержание муниципального служащего выплачивается за счет средств бюджета  муниципального образования Киренский район.</w:t>
      </w:r>
      <w:bookmarkEnd w:id="11"/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7"/>
      <w:r w:rsidRPr="00C76A6F">
        <w:rPr>
          <w:rFonts w:ascii="Times New Roman" w:hAnsi="Times New Roman" w:cs="Times New Roman"/>
          <w:sz w:val="24"/>
          <w:szCs w:val="24"/>
        </w:rPr>
        <w:t xml:space="preserve">2.7. При нарушении представителем нанимателя (работодателем) установленного срока соответственно выплаты денежного содержания, оплаты отпуска, выплат при увольнении и 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22" w:history="1">
        <w:r w:rsidRPr="00C76A6F">
          <w:rPr>
            <w:rFonts w:ascii="Times New Roman" w:hAnsi="Times New Roman" w:cs="Times New Roman"/>
            <w:sz w:val="24"/>
            <w:szCs w:val="24"/>
          </w:rPr>
          <w:t>ключевой ставки</w:t>
        </w:r>
      </w:hyperlink>
      <w:r w:rsidRPr="00C76A6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 выплаченных в срок </w:t>
      </w:r>
      <w:proofErr w:type="gramStart"/>
      <w:r w:rsidRPr="00C76A6F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C76A6F">
        <w:rPr>
          <w:rFonts w:ascii="Times New Roman" w:hAnsi="Times New Roman" w:cs="Times New Roman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 xml:space="preserve">2.8. В случае привлечения муниципального служащего для работы в ночное время, каждый час работы оплачивается в повышенном размере по сравнению с </w:t>
      </w:r>
      <w:r w:rsidR="000652FD">
        <w:rPr>
          <w:rFonts w:ascii="Times New Roman" w:hAnsi="Times New Roman" w:cs="Times New Roman"/>
          <w:sz w:val="24"/>
          <w:szCs w:val="24"/>
        </w:rPr>
        <w:t xml:space="preserve">работой в нормальных условиях. </w:t>
      </w:r>
      <w:r w:rsidRPr="00C76A6F">
        <w:rPr>
          <w:rFonts w:ascii="Times New Roman" w:hAnsi="Times New Roman" w:cs="Times New Roman"/>
          <w:sz w:val="24"/>
          <w:szCs w:val="24"/>
        </w:rPr>
        <w:t>Размер повышения оплаты труда за работу в ночное время (с 22 часов до 6 часов) составляет 35 процентов часовой ставки (должностного оклада, рассчитанного за час работы) за каждый час работы в ночное время.</w:t>
      </w:r>
    </w:p>
    <w:p w:rsidR="00C76A6F" w:rsidRPr="00C76A6F" w:rsidRDefault="00C76A6F" w:rsidP="00C76A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lastRenderedPageBreak/>
        <w:t>2.9. 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  <w:bookmarkEnd w:id="12"/>
      <w:r w:rsidRPr="00C76A6F">
        <w:rPr>
          <w:rFonts w:ascii="Times New Roman" w:hAnsi="Times New Roman" w:cs="Times New Roman"/>
          <w:sz w:val="24"/>
          <w:szCs w:val="24"/>
        </w:rPr>
        <w:t xml:space="preserve"> Размер доплаты оформляется правовым актом представителя нанимателя (работодателя). Доплата осуществляется в пределах фонда оплаты труда, предусмотренного в бюджете муниципального образования Киренский район на соответствующий финансовый год</w:t>
      </w:r>
      <w:bookmarkStart w:id="13" w:name="sub_400"/>
      <w:r w:rsidRPr="00C76A6F">
        <w:rPr>
          <w:rFonts w:ascii="Times New Roman" w:hAnsi="Times New Roman" w:cs="Times New Roman"/>
          <w:sz w:val="24"/>
          <w:szCs w:val="24"/>
        </w:rPr>
        <w:t>.</w:t>
      </w:r>
    </w:p>
    <w:p w:rsidR="00C76A6F" w:rsidRPr="00C76A6F" w:rsidRDefault="00C76A6F" w:rsidP="00C76A6F">
      <w:pPr>
        <w:pStyle w:val="1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6F">
        <w:rPr>
          <w:rFonts w:ascii="Times New Roman" w:hAnsi="Times New Roman" w:cs="Times New Roman"/>
          <w:color w:val="000000"/>
          <w:sz w:val="24"/>
          <w:szCs w:val="24"/>
        </w:rPr>
        <w:t>3. Размеры должностных окладов муниципальных служащих</w:t>
      </w:r>
      <w:bookmarkEnd w:id="13"/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1"/>
      <w:r w:rsidRPr="00C76A6F">
        <w:rPr>
          <w:rFonts w:ascii="Times New Roman" w:hAnsi="Times New Roman" w:cs="Times New Roman"/>
          <w:sz w:val="24"/>
          <w:szCs w:val="24"/>
        </w:rPr>
        <w:t xml:space="preserve">3.1. Размеры должностных окладов муниципальных служащих определяются </w:t>
      </w:r>
      <w:proofErr w:type="gramStart"/>
      <w:r w:rsidRPr="00C76A6F">
        <w:rPr>
          <w:rFonts w:ascii="Times New Roman" w:hAnsi="Times New Roman" w:cs="Times New Roman"/>
          <w:sz w:val="24"/>
          <w:szCs w:val="24"/>
        </w:rPr>
        <w:t>в зависимости от замещаемой должности муниципальной службы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6F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76A6F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ем</w:t>
      </w:r>
      <w:r w:rsidRPr="00C76A6F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C76A6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 xml:space="preserve">3.2. Размер должностного оклада муниципального служащего не может превышать размер должностного оклада лица, замещающего соответствующую должность областной государственной гражданской службы Иркутской области, определяемую по соотношению должностей муниципальной службы и должностей областной государственной гражданской службы Иркутской области в соответствии с </w:t>
      </w:r>
      <w:hyperlink r:id="rId23" w:history="1">
        <w:r w:rsidRPr="005F4264">
          <w:rPr>
            <w:rStyle w:val="ac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5F4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6F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2"/>
      <w:bookmarkEnd w:id="14"/>
      <w:r w:rsidRPr="00C76A6F">
        <w:rPr>
          <w:rFonts w:ascii="Times New Roman" w:hAnsi="Times New Roman" w:cs="Times New Roman"/>
          <w:sz w:val="24"/>
          <w:szCs w:val="24"/>
        </w:rPr>
        <w:t>3.3. Должностной оклад по должности муниципальной службы устанавливается штатным расписанием и указывается в трудовом договоре, заключаемом с муниципальным служащим.</w:t>
      </w:r>
      <w:bookmarkEnd w:id="15"/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4"/>
      <w:r w:rsidRPr="00C76A6F">
        <w:rPr>
          <w:rFonts w:ascii="Times New Roman" w:hAnsi="Times New Roman" w:cs="Times New Roman"/>
          <w:sz w:val="24"/>
          <w:szCs w:val="24"/>
        </w:rPr>
        <w:t>3.4. На должностной оклад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C76A6F" w:rsidRPr="00C76A6F" w:rsidRDefault="00C76A6F" w:rsidP="00C76A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3.5. Должностной оклад муниципального служащего увеличивается (индексируется) в размерах и в сроки,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</w:t>
      </w:r>
      <w:bookmarkEnd w:id="16"/>
    </w:p>
    <w:p w:rsidR="00C76A6F" w:rsidRPr="00C76A6F" w:rsidRDefault="00C76A6F" w:rsidP="00F81D2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500"/>
      <w:r w:rsidRPr="00C76A6F">
        <w:rPr>
          <w:rFonts w:ascii="Times New Roman" w:hAnsi="Times New Roman" w:cs="Times New Roman"/>
          <w:color w:val="000000"/>
          <w:sz w:val="24"/>
          <w:szCs w:val="24"/>
        </w:rPr>
        <w:t>4. Ежемесячная надбавка к должностному окладу за выслугу лет</w:t>
      </w:r>
      <w:bookmarkEnd w:id="17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"/>
      <w:r w:rsidRPr="00F81D2E">
        <w:rPr>
          <w:rFonts w:ascii="Times New Roman" w:hAnsi="Times New Roman" w:cs="Times New Roman"/>
          <w:sz w:val="24"/>
          <w:szCs w:val="24"/>
        </w:rPr>
        <w:t>4.1.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должностей муниципальной службы, дающего право на получение этой надбавки, в следующих размерах:</w:t>
      </w:r>
    </w:p>
    <w:bookmarkEnd w:id="18"/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- 10 % от установленного должностного оклада - лицу, имеющему стаж замещения муниципальных должностей от 1 года до 5 лет;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- 15 % от установленного должностного оклада - лицу, имеющему стаж замещения муниципальных должностей от 5 лет до 10 лет;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- 20 % от установленного должностного оклада - лицу, имеющему стаж замещения муниципальных должностей от 10 лет до 15 лет;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- 30 % от установленного должностного оклада - лицу, имеющему стаж замещения муниципальных должностей свыше 15 лет.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2"/>
      <w:r w:rsidRPr="00F81D2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установления ежемесячной надбавки за выслугу лет включаются периоды работы, предусмотренные </w:t>
      </w:r>
      <w:hyperlink r:id="rId24" w:history="1">
        <w:r w:rsidRPr="005D7058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F81D2E">
        <w:rPr>
          <w:rFonts w:ascii="Times New Roman" w:hAnsi="Times New Roman" w:cs="Times New Roman"/>
          <w:sz w:val="24"/>
          <w:szCs w:val="24"/>
        </w:rPr>
        <w:t xml:space="preserve"> от 2 марта 2007 года № 25-ФЗ "О муниципальной службе в Российской Федерации", </w:t>
      </w:r>
      <w:hyperlink r:id="rId25" w:history="1">
        <w:r w:rsidRPr="005D7058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F81D2E">
        <w:rPr>
          <w:rFonts w:ascii="Times New Roman" w:hAnsi="Times New Roman" w:cs="Times New Roman"/>
          <w:sz w:val="24"/>
          <w:szCs w:val="24"/>
        </w:rPr>
        <w:t xml:space="preserve"> Иркутской области от 27.03.2009 года №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  <w:proofErr w:type="gramEnd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932"/>
      <w:bookmarkStart w:id="21" w:name="sub_54"/>
      <w:bookmarkEnd w:id="19"/>
      <w:r w:rsidRPr="00F81D2E">
        <w:rPr>
          <w:rFonts w:ascii="Times New Roman" w:hAnsi="Times New Roman" w:cs="Times New Roman"/>
          <w:sz w:val="24"/>
          <w:szCs w:val="24"/>
        </w:rPr>
        <w:t>4.3. Для определения стажа муниципальной службы и (или) зачета в него иных периодов трудовой деятельности в администрации Киренского муниципального района и  в структурных подразделениях с правом юридического лица образуются комиссии по установлению стажа муниципальной службы. Состав комиссии утверждается  правовым актом представителя нанимателя (работодателя).</w:t>
      </w:r>
    </w:p>
    <w:bookmarkEnd w:id="20"/>
    <w:p w:rsidR="00C76A6F" w:rsidRPr="00F81D2E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lastRenderedPageBreak/>
        <w:t>Подготовка документов для установления стажа муниципальной службы и (или) зачета в него иных периодов трудовой деятельности, и предоставление их в комиссию осуществляется специалистами по работе с кадрами, а в случае его отсутствия – работник, ведущий кадровую работу. Комиссия определяет стаж муниципальной службы для выплаты ежемесячной надбавки за выслугу лет по мере поступления документов.</w:t>
      </w:r>
    </w:p>
    <w:p w:rsidR="00C76A6F" w:rsidRPr="00F81D2E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Решение комиссии по установлению стажа работы оформляется протоколом и передается специалистам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по работе с кадрами для  подготовки правового акта представителя нанимателя о выплате ежемесячной надбавки за выслугу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лет муниципальным служащим.</w:t>
      </w:r>
    </w:p>
    <w:p w:rsidR="00C76A6F" w:rsidRPr="00F81D2E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3"/>
      <w:r w:rsidRPr="00F81D2E">
        <w:rPr>
          <w:rFonts w:ascii="Times New Roman" w:hAnsi="Times New Roman" w:cs="Times New Roman"/>
          <w:sz w:val="24"/>
          <w:szCs w:val="24"/>
        </w:rPr>
        <w:t>Специалист по работе с кадрами, а в случае его отсутствия - работник, ведущий кадровую работу, ежемесячно осуществляет подбор сведений о трудовом</w:t>
      </w:r>
      <w:r w:rsidR="005F4264">
        <w:rPr>
          <w:rFonts w:ascii="Times New Roman" w:hAnsi="Times New Roman" w:cs="Times New Roman"/>
          <w:sz w:val="24"/>
          <w:szCs w:val="24"/>
        </w:rPr>
        <w:t xml:space="preserve"> стаже муниципальных служащих, </w:t>
      </w:r>
      <w:r w:rsidRPr="00F81D2E">
        <w:rPr>
          <w:rFonts w:ascii="Times New Roman" w:hAnsi="Times New Roman" w:cs="Times New Roman"/>
          <w:sz w:val="24"/>
          <w:szCs w:val="24"/>
        </w:rPr>
        <w:t>у которых наступает право на установление ежемесячной надбавки за выслугу лет.</w:t>
      </w:r>
    </w:p>
    <w:bookmarkEnd w:id="22"/>
    <w:p w:rsidR="00C76A6F" w:rsidRPr="00F81D2E" w:rsidRDefault="005F4264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Стаж </w:t>
      </w:r>
      <w:r w:rsidR="00C76A6F" w:rsidRPr="00F81D2E">
        <w:rPr>
          <w:rFonts w:ascii="Times New Roman" w:hAnsi="Times New Roman" w:cs="Times New Roman"/>
          <w:sz w:val="24"/>
          <w:szCs w:val="24"/>
        </w:rPr>
        <w:t>муниципальной службы устанавливается:</w:t>
      </w:r>
    </w:p>
    <w:p w:rsidR="00C76A6F" w:rsidRPr="00F81D2E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для муниципальных служащих Думы Киренского муниципального района – правовым актом председателя Думы Киренского муниципального района;</w:t>
      </w:r>
    </w:p>
    <w:p w:rsidR="00C76A6F" w:rsidRPr="00F81D2E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для председателя Контрольно-счетной палаты муниципального образования  Киренский район – правовым актом  Думы Киренского муниципального района;</w:t>
      </w:r>
    </w:p>
    <w:p w:rsidR="00C76A6F" w:rsidRPr="00F81D2E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для муниципальных служащих Контрольно-счетной палаты муниципального образования Киренский район - правовым актом председателя Контрольно-счетной палаты муниципального образования Киренский район.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4.5. 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41"/>
      <w:r w:rsidRPr="00F81D2E">
        <w:rPr>
          <w:rFonts w:ascii="Times New Roman" w:hAnsi="Times New Roman" w:cs="Times New Roman"/>
          <w:sz w:val="24"/>
          <w:szCs w:val="24"/>
        </w:rPr>
        <w:t xml:space="preserve">4.6. Надбавка за выслугу лет начисляется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платой. </w:t>
      </w:r>
      <w:bookmarkStart w:id="24" w:name="sub_942"/>
      <w:bookmarkEnd w:id="23"/>
      <w:r w:rsidRPr="00F81D2E">
        <w:rPr>
          <w:rFonts w:ascii="Times New Roman" w:hAnsi="Times New Roman" w:cs="Times New Roman"/>
          <w:sz w:val="24"/>
          <w:szCs w:val="24"/>
        </w:rPr>
        <w:t>Ежемесячная надбавка за выслугу лет учитывается во всех случаях исчисления среднего заработка.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43"/>
      <w:bookmarkEnd w:id="24"/>
      <w:r w:rsidRPr="00F81D2E">
        <w:rPr>
          <w:rFonts w:ascii="Times New Roman" w:hAnsi="Times New Roman" w:cs="Times New Roman"/>
          <w:sz w:val="24"/>
          <w:szCs w:val="24"/>
        </w:rPr>
        <w:t>4.7. На ежемесячную надбавку за выслугу лет начисляются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44"/>
      <w:bookmarkEnd w:id="25"/>
      <w:r w:rsidRPr="00F81D2E">
        <w:rPr>
          <w:rFonts w:ascii="Times New Roman" w:hAnsi="Times New Roman" w:cs="Times New Roman"/>
          <w:sz w:val="24"/>
          <w:szCs w:val="24"/>
        </w:rPr>
        <w:t>4.8. Ежемесячная надбавка за выслугу лет выплачивается с момента возникновения права на назначение (изменение)  размера этой надбавки.</w:t>
      </w:r>
    </w:p>
    <w:bookmarkEnd w:id="26"/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2E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45"/>
      <w:r w:rsidRPr="00F81D2E">
        <w:rPr>
          <w:rFonts w:ascii="Times New Roman" w:hAnsi="Times New Roman" w:cs="Times New Roman"/>
          <w:sz w:val="24"/>
          <w:szCs w:val="24"/>
        </w:rPr>
        <w:t>4.9. Назначение (изменение) ежемесячной надбавки за выслугу лет муниципальным служащим оформляется правовым актом представителя нанимателя (работодателя).</w:t>
      </w:r>
    </w:p>
    <w:p w:rsidR="00C76A6F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46"/>
      <w:bookmarkEnd w:id="27"/>
      <w:r w:rsidRPr="00F81D2E">
        <w:rPr>
          <w:rFonts w:ascii="Times New Roman" w:hAnsi="Times New Roman" w:cs="Times New Roman"/>
          <w:sz w:val="24"/>
          <w:szCs w:val="24"/>
        </w:rPr>
        <w:t>4.10.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81D2E" w:rsidRPr="00F81D2E" w:rsidRDefault="00F81D2E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A6F" w:rsidRPr="00F81D2E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sub_1200"/>
      <w:bookmarkStart w:id="30" w:name="sub_600"/>
      <w:bookmarkEnd w:id="21"/>
      <w:bookmarkEnd w:id="28"/>
      <w:r w:rsidRPr="00F81D2E">
        <w:rPr>
          <w:rFonts w:ascii="Times New Roman" w:hAnsi="Times New Roman" w:cs="Times New Roman"/>
          <w:b/>
          <w:sz w:val="24"/>
          <w:szCs w:val="24"/>
        </w:rPr>
        <w:t>5. Ежемесячная надбавка к должностному окладу за классный чин.</w:t>
      </w:r>
      <w:bookmarkEnd w:id="29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1"/>
      <w:r w:rsidRPr="00F81D2E">
        <w:rPr>
          <w:rFonts w:ascii="Times New Roman" w:hAnsi="Times New Roman" w:cs="Times New Roman"/>
          <w:sz w:val="24"/>
          <w:szCs w:val="24"/>
        </w:rPr>
        <w:t>5.1. Ежемесячная надбавка к должностному окладу за классный чин устанавливается  правовым актом представителя нанимателя (работодателя) индивидуально в соответствии с действующим законодательством.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lastRenderedPageBreak/>
        <w:t>Основанием для установления ежемесячной надбавки  является 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2"/>
      <w:bookmarkEnd w:id="31"/>
      <w:r w:rsidRPr="00F81D2E">
        <w:rPr>
          <w:rFonts w:ascii="Times New Roman" w:hAnsi="Times New Roman" w:cs="Times New Roman"/>
          <w:sz w:val="24"/>
          <w:szCs w:val="24"/>
        </w:rPr>
        <w:t>5.2. Ежемесячная надбавка к должностному окладу за классный чин устанавливается в следующих размерах:</w:t>
      </w:r>
      <w:bookmarkEnd w:id="32"/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2"/>
        <w:gridCol w:w="3862"/>
        <w:gridCol w:w="1425"/>
        <w:gridCol w:w="1558"/>
        <w:gridCol w:w="1425"/>
      </w:tblGrid>
      <w:tr w:rsidR="00C76A6F" w:rsidRPr="00C76A6F" w:rsidTr="00F81D2E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Группы должностей муниципальной службы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Наименование классного чина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Размер ежемесячной надбавки к должностному окладу за классный чин, руб.</w:t>
            </w:r>
          </w:p>
        </w:tc>
      </w:tr>
      <w:tr w:rsidR="00C76A6F" w:rsidRPr="00C76A6F" w:rsidTr="00F81D2E">
        <w:trPr>
          <w:jc w:val="center"/>
        </w:trPr>
        <w:tc>
          <w:tcPr>
            <w:tcW w:w="19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1 - 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2 - класса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3 – класса</w:t>
            </w:r>
          </w:p>
        </w:tc>
      </w:tr>
      <w:tr w:rsidR="00C76A6F" w:rsidRPr="00C76A6F" w:rsidTr="00F81D2E">
        <w:trPr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Высшие должности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3119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2781</w:t>
            </w:r>
          </w:p>
        </w:tc>
      </w:tr>
      <w:tr w:rsidR="00C76A6F" w:rsidRPr="00C76A6F" w:rsidTr="00F81D2E">
        <w:trPr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Главные должности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Муниципальный советник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2529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2359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2191</w:t>
            </w:r>
          </w:p>
        </w:tc>
      </w:tr>
      <w:tr w:rsidR="00C76A6F" w:rsidRPr="00C76A6F" w:rsidTr="00F81D2E">
        <w:trPr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Ведущие должности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Советник муниципальной службы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</w:tr>
      <w:tr w:rsidR="00C76A6F" w:rsidRPr="00C76A6F" w:rsidTr="00F81D2E">
        <w:trPr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Старшие должности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Референт муниципальной службы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</w:tr>
      <w:tr w:rsidR="00C76A6F" w:rsidRPr="00C76A6F" w:rsidTr="00F81D2E">
        <w:trPr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Младшие должности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Секретарь муниципальной службы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color w:val="000000"/>
              </w:rPr>
            </w:pPr>
            <w:r w:rsidRPr="00C76A6F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</w:tr>
    </w:tbl>
    <w:p w:rsidR="00F81D2E" w:rsidRDefault="00C76A6F" w:rsidP="00F81D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23"/>
      <w:r w:rsidRPr="00C76A6F">
        <w:rPr>
          <w:rFonts w:ascii="Times New Roman" w:hAnsi="Times New Roman" w:cs="Times New Roman"/>
          <w:color w:val="000000"/>
          <w:sz w:val="24"/>
          <w:szCs w:val="24"/>
        </w:rPr>
        <w:t>5.3. На ежемесячную надбавку к должностному окладу за классный чин начисляется районный коэффициент и процентная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  <w:bookmarkEnd w:id="33"/>
    </w:p>
    <w:p w:rsidR="00C76A6F" w:rsidRPr="00F81D2E" w:rsidRDefault="00C76A6F" w:rsidP="00F81D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>6.</w:t>
      </w:r>
      <w:r w:rsidRPr="00F81D2E">
        <w:rPr>
          <w:b/>
        </w:rPr>
        <w:t xml:space="preserve"> </w:t>
      </w:r>
      <w:r w:rsidRPr="00F81D2E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</w:t>
      </w:r>
      <w:r w:rsidR="00F81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2E">
        <w:rPr>
          <w:rFonts w:ascii="Times New Roman" w:hAnsi="Times New Roman" w:cs="Times New Roman"/>
          <w:b/>
          <w:sz w:val="24"/>
          <w:szCs w:val="24"/>
        </w:rPr>
        <w:t>за особые условия муниципальной службы</w:t>
      </w:r>
      <w:bookmarkEnd w:id="30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1"/>
      <w:r w:rsidRPr="00F81D2E">
        <w:rPr>
          <w:rFonts w:ascii="Times New Roman" w:hAnsi="Times New Roman" w:cs="Times New Roman"/>
          <w:sz w:val="24"/>
          <w:szCs w:val="24"/>
        </w:rPr>
        <w:t>6.1. Ежемесячная надбавка за особые условия муниципальной службы устанавливается в размере: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11"/>
      <w:bookmarkEnd w:id="34"/>
      <w:r w:rsidRPr="00F81D2E">
        <w:rPr>
          <w:rFonts w:ascii="Times New Roman" w:hAnsi="Times New Roman" w:cs="Times New Roman"/>
          <w:sz w:val="24"/>
          <w:szCs w:val="24"/>
        </w:rPr>
        <w:t>а) по высшей группе должностей муниципальной службы - от 150 до 200 процентов должностного оклада;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12"/>
      <w:bookmarkEnd w:id="35"/>
      <w:r w:rsidRPr="00F81D2E">
        <w:rPr>
          <w:rFonts w:ascii="Times New Roman" w:hAnsi="Times New Roman" w:cs="Times New Roman"/>
          <w:sz w:val="24"/>
          <w:szCs w:val="24"/>
        </w:rPr>
        <w:t>б) по главной группе должностей муниципальной службы - от 120 до 150 процентов должностного оклада;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13"/>
      <w:bookmarkEnd w:id="36"/>
      <w:r w:rsidRPr="00F81D2E">
        <w:rPr>
          <w:rFonts w:ascii="Times New Roman" w:hAnsi="Times New Roman" w:cs="Times New Roman"/>
          <w:sz w:val="24"/>
          <w:szCs w:val="24"/>
        </w:rPr>
        <w:t>в) по ведущей группе должностей муниципальной службы - от 90 до 120 процентов должностного оклада;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14"/>
      <w:bookmarkEnd w:id="37"/>
      <w:r w:rsidRPr="00F81D2E">
        <w:rPr>
          <w:rFonts w:ascii="Times New Roman" w:hAnsi="Times New Roman" w:cs="Times New Roman"/>
          <w:sz w:val="24"/>
          <w:szCs w:val="24"/>
        </w:rPr>
        <w:t>г) по старшей группе должностей муниципальной службы - от 60 до 90 процентов должностного оклада;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615"/>
      <w:bookmarkEnd w:id="38"/>
      <w:proofErr w:type="spellStart"/>
      <w:r w:rsidRPr="00F81D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1D2E">
        <w:rPr>
          <w:rFonts w:ascii="Times New Roman" w:hAnsi="Times New Roman" w:cs="Times New Roman"/>
          <w:sz w:val="24"/>
          <w:szCs w:val="24"/>
        </w:rPr>
        <w:t>) по младшей группе должностей муниципальной службы - от 30 до 60 процентов должностного оклада.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62"/>
      <w:bookmarkEnd w:id="39"/>
      <w:r w:rsidRPr="00F81D2E">
        <w:rPr>
          <w:rFonts w:ascii="Times New Roman" w:hAnsi="Times New Roman" w:cs="Times New Roman"/>
          <w:sz w:val="24"/>
          <w:szCs w:val="24"/>
        </w:rPr>
        <w:t xml:space="preserve">6.2. Надбавка за особые условия муниципальной службы устанавливается правовым актом представителя нанимателя (работодателя). </w:t>
      </w:r>
      <w:bookmarkStart w:id="41" w:name="sub_63"/>
      <w:bookmarkEnd w:id="40"/>
      <w:r w:rsidRPr="00F81D2E">
        <w:rPr>
          <w:rFonts w:ascii="Times New Roman" w:hAnsi="Times New Roman" w:cs="Times New Roman"/>
          <w:sz w:val="24"/>
          <w:szCs w:val="24"/>
        </w:rPr>
        <w:t>При установлении указанной надбавки учитывается напряженность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5F4264" w:rsidRPr="005F3B6A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sz w:val="24"/>
          <w:szCs w:val="24"/>
        </w:rPr>
        <w:t xml:space="preserve">6.3. </w:t>
      </w:r>
      <w:bookmarkStart w:id="42" w:name="sub_65"/>
      <w:bookmarkEnd w:id="41"/>
      <w:r w:rsidR="005F4264" w:rsidRPr="005F3B6A">
        <w:rPr>
          <w:rFonts w:ascii="Times New Roman" w:hAnsi="Times New Roman" w:cs="Times New Roman"/>
          <w:sz w:val="24"/>
          <w:szCs w:val="24"/>
        </w:rPr>
        <w:t>Основными критериями для установления ежемесячной надбавки за особые условия муниципальной службы являются: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высокие достижения в работе (квалифицированное и компетентное выполнение заданий, качество и своевременность исполняемых должностных обязанностей, принятие самостоятельных и правильных решений при исполнении должностных обязанностей);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специальный режим работы (выполнение должностных обязанностей за пределами нормальной продолжительности рабочего времени);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напряженность работы (необходимость выполнения работы в короткие сроки);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сложность работы (способность выполнять требуемую работу с высоким качеством при минимальном руководстве);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большой объем работы, выполнение работ различной квалификации; участие в разработке нормативно-правовых актов органов местного самоуправления;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lastRenderedPageBreak/>
        <w:t>оперативность в принятии решений, за проведение работы, отличающейся новизной;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участие в комплексных проверках, командировки, участие в работе комиссий и рабочих групп, созданных в органах местного самоуправления.</w:t>
      </w:r>
    </w:p>
    <w:p w:rsidR="005F4264" w:rsidRPr="00AE382E" w:rsidRDefault="005F4264" w:rsidP="005F4264">
      <w:pPr>
        <w:spacing w:after="60"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82E">
        <w:rPr>
          <w:rFonts w:ascii="Times New Roman" w:hAnsi="Times New Roman" w:cs="Times New Roman"/>
          <w:sz w:val="24"/>
          <w:szCs w:val="24"/>
        </w:rPr>
        <w:t>При наличии одного критерия назначаются минимальный размер надбавки за особые условия муниципальной службы, при наличии двух критериев - средний размер надбавки, при наличии более двух критериев - максимальный размер надбавки за особые условия муниципальной службы.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6.4. Надбавка выплачивается в пределах фонда оплаты труда муниципальных служащих, предусмотренного в бюджете муниципального образования Киренский район на соответствующий финансовый год.</w:t>
      </w:r>
      <w:bookmarkEnd w:id="42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68"/>
      <w:r w:rsidRPr="00F81D2E">
        <w:rPr>
          <w:rFonts w:ascii="Times New Roman" w:hAnsi="Times New Roman" w:cs="Times New Roman"/>
          <w:sz w:val="24"/>
          <w:szCs w:val="24"/>
        </w:rPr>
        <w:t xml:space="preserve">6.5. Надбавка за особые условия муниципальной службы начисляется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ежемесячно одновременно с денежным содержанием.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Вновь принятым муниципальным служащим, которым установлено испытание, надбавка за особые условия муниципальной службы устанавливается правовым актом представителя нанимателя (работодателя)  на основании письменного мотивированного представления руководителя структурного подразделения, согласованное с заместителем мэра, курирующим соответствующее подразделение, руководителя аппарата в отношении подчиненных муниципальных служащих, для заместителей мэра, руководителя аппарата и руководителя структурного подразделения, непосредственно подчиненного руководителю органа местного самоуправления – на основании  решению руководителя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орга</w:t>
      </w:r>
      <w:r w:rsidR="00F81D2E">
        <w:rPr>
          <w:rFonts w:ascii="Times New Roman" w:hAnsi="Times New Roman" w:cs="Times New Roman"/>
          <w:sz w:val="24"/>
          <w:szCs w:val="24"/>
        </w:rPr>
        <w:t>на местного самоуправления.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69"/>
      <w:bookmarkEnd w:id="43"/>
      <w:r w:rsidRPr="00F81D2E">
        <w:rPr>
          <w:rFonts w:ascii="Times New Roman" w:hAnsi="Times New Roman" w:cs="Times New Roman"/>
          <w:sz w:val="24"/>
          <w:szCs w:val="24"/>
        </w:rPr>
        <w:t>6.7. На ежемесячную надбавку за особые условия муниципальной службы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F81D2E" w:rsidRDefault="00F81D2E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" w:name="sub_700"/>
      <w:bookmarkEnd w:id="44"/>
    </w:p>
    <w:p w:rsidR="005F3B6A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 xml:space="preserve">7. Надбавка за работу со сведениями, </w:t>
      </w:r>
    </w:p>
    <w:p w:rsidR="00C76A6F" w:rsidRPr="00F81D2E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>составляющими государственную тайну</w:t>
      </w:r>
      <w:bookmarkEnd w:id="45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71"/>
      <w:r w:rsidRPr="00F81D2E">
        <w:rPr>
          <w:rFonts w:ascii="Times New Roman" w:hAnsi="Times New Roman" w:cs="Times New Roman"/>
          <w:sz w:val="24"/>
          <w:szCs w:val="24"/>
        </w:rPr>
        <w:t>7.1.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  <w:bookmarkEnd w:id="46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72"/>
      <w:r w:rsidRPr="00F81D2E">
        <w:rPr>
          <w:rFonts w:ascii="Times New Roman" w:hAnsi="Times New Roman" w:cs="Times New Roman"/>
          <w:sz w:val="24"/>
          <w:szCs w:val="24"/>
        </w:rPr>
        <w:t>7.2. Надбавка за работу со сведениями, составляющими государственную тайну, устанавливается правовым актом представителя нанимателя (работодателем).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721"/>
      <w:bookmarkEnd w:id="47"/>
      <w:r w:rsidRPr="00F81D2E">
        <w:rPr>
          <w:rFonts w:ascii="Times New Roman" w:hAnsi="Times New Roman" w:cs="Times New Roman"/>
          <w:sz w:val="24"/>
          <w:szCs w:val="24"/>
        </w:rPr>
        <w:t>Основанием для установления надбавки является письменное представление специалиста (службы) по мобилизационной подготовке  администрации Киренского муниципального района в соответствии с оформленной формой допуска к сведениям, составляющим государственную тайну.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73"/>
      <w:bookmarkEnd w:id="48"/>
      <w:r w:rsidRPr="00F81D2E">
        <w:rPr>
          <w:rFonts w:ascii="Times New Roman" w:hAnsi="Times New Roman" w:cs="Times New Roman"/>
          <w:sz w:val="24"/>
          <w:szCs w:val="24"/>
        </w:rPr>
        <w:t xml:space="preserve">7.3. Надбавка за работу со сведениями, составляющими государственную тайну, начисляется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ежемесячно одновременно с денежным содержанием.</w:t>
      </w:r>
      <w:bookmarkEnd w:id="49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74"/>
      <w:r w:rsidRPr="00F81D2E">
        <w:rPr>
          <w:rFonts w:ascii="Times New Roman" w:hAnsi="Times New Roman" w:cs="Times New Roman"/>
          <w:sz w:val="24"/>
          <w:szCs w:val="24"/>
        </w:rPr>
        <w:t>7.4. Надбавка за работу со сведениями, составляющими государственную тайну, не выплачивается лицам, в отношении которых допуск прекращен,  лицам, освобожденным от работы на постоянной основе со сведениями, составляющими государственную тайну, лицам, находящимся в отпуске по уходу за ребенком,  в иных случаях, предусмотренных законодательством Российской Федерации.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75"/>
      <w:bookmarkEnd w:id="50"/>
      <w:r w:rsidRPr="00F81D2E">
        <w:rPr>
          <w:rFonts w:ascii="Times New Roman" w:hAnsi="Times New Roman" w:cs="Times New Roman"/>
          <w:sz w:val="24"/>
          <w:szCs w:val="24"/>
        </w:rPr>
        <w:t>7.5. Прекращение выплаты ежемесячной надбавки за работу со сведениями, составляющими государственную тайну, оформляется правовым актом представителя нанимателя (работодателя).</w:t>
      </w:r>
    </w:p>
    <w:p w:rsidR="00C76A6F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76"/>
      <w:bookmarkEnd w:id="51"/>
      <w:r w:rsidRPr="00F81D2E">
        <w:rPr>
          <w:rFonts w:ascii="Times New Roman" w:hAnsi="Times New Roman" w:cs="Times New Roman"/>
          <w:sz w:val="24"/>
          <w:szCs w:val="24"/>
        </w:rPr>
        <w:t>7.6. На надбавку за работу со сведениями, составляющими государственную тайну,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5F4264" w:rsidRDefault="005F4264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B6A" w:rsidRDefault="005F3B6A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B6A" w:rsidRPr="00F81D2E" w:rsidRDefault="005F3B6A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A6F" w:rsidRPr="00F81D2E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3" w:name="sub_800"/>
      <w:bookmarkEnd w:id="52"/>
      <w:r w:rsidRPr="00F81D2E">
        <w:rPr>
          <w:rFonts w:ascii="Times New Roman" w:hAnsi="Times New Roman" w:cs="Times New Roman"/>
          <w:b/>
          <w:sz w:val="24"/>
          <w:szCs w:val="24"/>
        </w:rPr>
        <w:lastRenderedPageBreak/>
        <w:t>8. Ежемесячное денежное поощрение</w:t>
      </w:r>
      <w:bookmarkEnd w:id="53"/>
    </w:p>
    <w:p w:rsidR="005F4264" w:rsidRPr="005F4264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81"/>
      <w:r w:rsidRPr="005F4264">
        <w:rPr>
          <w:rFonts w:ascii="Times New Roman" w:hAnsi="Times New Roman" w:cs="Times New Roman"/>
          <w:sz w:val="24"/>
          <w:szCs w:val="24"/>
        </w:rPr>
        <w:t xml:space="preserve">8.1. </w:t>
      </w:r>
      <w:bookmarkStart w:id="55" w:name="sub_82"/>
      <w:bookmarkEnd w:id="54"/>
      <w:r w:rsidR="005F4264" w:rsidRPr="005F4264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выплачивается муниципальному служащему в соответствии с замещаемой должностью муниципальной службы за профессиональное, компетентное, своевременное исполнение своих должностных и служебных обязанностей, соблюдение трудовой и исполнительной дисциплины, отсутствие жалоб от населения, соблюдение правил трудового распорядка, в пределах размеров, установленных </w:t>
      </w:r>
      <w:r w:rsidR="005F4264" w:rsidRPr="005F426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Приложением № 1</w:t>
      </w:r>
      <w:r w:rsidR="005F4264" w:rsidRPr="005F4264">
        <w:rPr>
          <w:rFonts w:ascii="Times New Roman" w:hAnsi="Times New Roman" w:cs="Times New Roman"/>
          <w:sz w:val="24"/>
          <w:szCs w:val="24"/>
        </w:rPr>
        <w:t xml:space="preserve"> к </w:t>
      </w:r>
      <w:r w:rsidR="005F4264">
        <w:rPr>
          <w:rFonts w:ascii="Times New Roman" w:hAnsi="Times New Roman" w:cs="Times New Roman"/>
          <w:sz w:val="24"/>
          <w:szCs w:val="24"/>
        </w:rPr>
        <w:t>данному</w:t>
      </w:r>
      <w:r w:rsidR="005F4264" w:rsidRPr="005F4264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8.2. Ежемесячное денежное поощрение устанавливается на основании правового акта представителя нанимателя (работодателя) индивидуально, на срок до одного календарного года.</w:t>
      </w:r>
    </w:p>
    <w:bookmarkEnd w:id="55"/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Основанием для установления ежемесячного денежного поощрения муниципальным служ</w:t>
      </w:r>
      <w:r w:rsidR="00F81D2E">
        <w:rPr>
          <w:rFonts w:ascii="Times New Roman" w:hAnsi="Times New Roman" w:cs="Times New Roman"/>
          <w:sz w:val="24"/>
          <w:szCs w:val="24"/>
        </w:rPr>
        <w:t xml:space="preserve">ащим структурных подразделений </w:t>
      </w:r>
      <w:r w:rsidRPr="00F81D2E">
        <w:rPr>
          <w:rFonts w:ascii="Times New Roman" w:hAnsi="Times New Roman" w:cs="Times New Roman"/>
          <w:sz w:val="24"/>
          <w:szCs w:val="24"/>
        </w:rPr>
        <w:t>администрации, не являющихся юридическими лицами, является письменное мотивированное представление руководителя структурного подразделения, согласованное с заместителем мэра, курирующим соответствующее структурное подразделение.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муниципальным служащим структурных подразделений администрации, являющихся юридическими лицами, определяет руководитель данного структурного подразделения, по согласованию с мэром.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руководителю структурного подразделения администрации определяется курирующим заместителем мэра по согласованию с мэром. </w:t>
      </w:r>
      <w:bookmarkStart w:id="56" w:name="sub_83"/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муниципальным служащих, находящихся в подчинении руководителя аппарата, определяется руководителем аппарата по согласованию с мэром. 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заместителям мэра, руководителю аппарата, руководителям структурных подразделений, подчиненных непосредственно мэру, определяется мэром.  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85"/>
      <w:bookmarkEnd w:id="56"/>
      <w:r w:rsidRPr="00F81D2E">
        <w:rPr>
          <w:rFonts w:ascii="Times New Roman" w:hAnsi="Times New Roman" w:cs="Times New Roman"/>
          <w:sz w:val="24"/>
          <w:szCs w:val="24"/>
        </w:rPr>
        <w:t>Размер еж</w:t>
      </w:r>
      <w:r w:rsidR="00974E31">
        <w:rPr>
          <w:rFonts w:ascii="Times New Roman" w:hAnsi="Times New Roman" w:cs="Times New Roman"/>
          <w:sz w:val="24"/>
          <w:szCs w:val="24"/>
        </w:rPr>
        <w:t xml:space="preserve">емесячного денежного поощрения </w:t>
      </w:r>
      <w:r w:rsidRPr="00F81D2E">
        <w:rPr>
          <w:rFonts w:ascii="Times New Roman" w:hAnsi="Times New Roman" w:cs="Times New Roman"/>
          <w:sz w:val="24"/>
          <w:szCs w:val="24"/>
        </w:rPr>
        <w:t>для муниципальных служащих Думы Киренского муниципального района определяется председателем Думы Киренского муниципального района.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для председателя контрольно – счетной палаты муниципального образования Киренский район определяется  председателем Думы Киренского муниципального района.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для муниципальных служащих контрольно – счетной палаты муниципального образования Киренский район определяется председателем контрольно-счетной палаты муниципального образования Киренский район, по согласованию с председателем Думы Киренского муниципального района.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2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для  вновь принятых муниципальных служащих, которым установлено испытание, устанавливается правовым актом представителя нанимателя (работодателя)  на основании письменного мотивированного представления руководителя структурного подразделения, согласованное с заместителем мэра, курирующим соответствующее подразделение, руководителя аппарата в отношении подчиненных муниципальных служащих, для заместителей мэра, руководителя аппарата и руководителя структурного подразделения, непосредственно подчиненного руководителю органа местного самоуправления – на основании  решению руководителя органа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м</w:t>
      </w:r>
      <w:r w:rsidR="005F3B6A">
        <w:rPr>
          <w:rFonts w:ascii="Times New Roman" w:hAnsi="Times New Roman" w:cs="Times New Roman"/>
          <w:sz w:val="24"/>
          <w:szCs w:val="24"/>
        </w:rPr>
        <w:t>естного самоуправления.</w:t>
      </w:r>
    </w:p>
    <w:p w:rsidR="005F4264" w:rsidRPr="005F3B6A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 xml:space="preserve">8.3. </w:t>
      </w:r>
      <w:r w:rsidR="005F4264" w:rsidRPr="005F3B6A">
        <w:rPr>
          <w:rFonts w:ascii="Times New Roman" w:hAnsi="Times New Roman" w:cs="Times New Roman"/>
          <w:sz w:val="24"/>
          <w:szCs w:val="24"/>
        </w:rPr>
        <w:t xml:space="preserve">При установлении ежемесячного денежного поощрения учитываются личный вклад работника в выполнение задач, поставленных перед структурным подразделением, проявление инициативы и оперативности квалификация муниципального служащего, стаж работы по специальности, опыт работы, ее сложность, результативность труда и иных показателей, имеющих значение при выполнении муниципальными служащими должностных обязанностей. 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8.4. Ежемесячное денежное поощрение муниципальных служащих органов местного самоуправления может быть снижено по результатам работы при наличии следующих причин: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lastRenderedPageBreak/>
        <w:t>- неисполнение или несвоевременное исполнение поручений мэра;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наличие замечаний по исполнению должностных обязанностей;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несоблюдение трудовой дисциплины;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наличие дисциплинарного взыскания;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нарушение установленных сроков исполнения документов.</w:t>
      </w:r>
    </w:p>
    <w:p w:rsidR="00C76A6F" w:rsidRPr="00F81D2E" w:rsidRDefault="00C76A6F" w:rsidP="005F3B6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Причины возможного снижения ежемесячного денежного </w:t>
      </w:r>
      <w:r w:rsidR="005F3B6A" w:rsidRPr="00F81D2E">
        <w:rPr>
          <w:rFonts w:ascii="Times New Roman" w:hAnsi="Times New Roman" w:cs="Times New Roman"/>
          <w:sz w:val="24"/>
          <w:szCs w:val="24"/>
        </w:rPr>
        <w:t>поощрения</w:t>
      </w:r>
      <w:r w:rsidRPr="00F81D2E">
        <w:rPr>
          <w:rFonts w:ascii="Times New Roman" w:hAnsi="Times New Roman" w:cs="Times New Roman"/>
          <w:sz w:val="24"/>
          <w:szCs w:val="24"/>
        </w:rPr>
        <w:t xml:space="preserve"> указываются в трудовом договоре работника. Изменение (снижение) ежемесячного денежного поощрения оформляется правовым актом предста</w:t>
      </w:r>
      <w:r w:rsidR="005F3B6A">
        <w:rPr>
          <w:rFonts w:ascii="Times New Roman" w:hAnsi="Times New Roman" w:cs="Times New Roman"/>
          <w:sz w:val="24"/>
          <w:szCs w:val="24"/>
        </w:rPr>
        <w:t>вителя нанимателя (работодателя).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8.5.Ежемесячное денежное поощрение выплачивается пропорционально отработанному времени в отчетном месяце.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87"/>
      <w:bookmarkEnd w:id="57"/>
      <w:r w:rsidRPr="00F81D2E">
        <w:rPr>
          <w:rFonts w:ascii="Times New Roman" w:hAnsi="Times New Roman" w:cs="Times New Roman"/>
          <w:sz w:val="24"/>
          <w:szCs w:val="24"/>
        </w:rPr>
        <w:t>8.</w:t>
      </w:r>
      <w:r w:rsidR="00F81D2E">
        <w:rPr>
          <w:rFonts w:ascii="Times New Roman" w:hAnsi="Times New Roman" w:cs="Times New Roman"/>
          <w:sz w:val="24"/>
          <w:szCs w:val="24"/>
        </w:rPr>
        <w:t>6</w:t>
      </w:r>
      <w:r w:rsidRPr="00F81D2E">
        <w:rPr>
          <w:rFonts w:ascii="Times New Roman" w:hAnsi="Times New Roman" w:cs="Times New Roman"/>
          <w:sz w:val="24"/>
          <w:szCs w:val="24"/>
        </w:rPr>
        <w:t>. Ежемесячное денежное поощрение выплачивается в пределах фонда оплаты труда муниципальных служащих, предусмотренного в бюджете муниципального образования Киренский район на  соответствующий финансовый год.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88"/>
      <w:bookmarkEnd w:id="58"/>
      <w:r w:rsidRPr="00F81D2E">
        <w:rPr>
          <w:rFonts w:ascii="Times New Roman" w:hAnsi="Times New Roman" w:cs="Times New Roman"/>
          <w:sz w:val="24"/>
          <w:szCs w:val="24"/>
        </w:rPr>
        <w:t>8.</w:t>
      </w:r>
      <w:r w:rsidR="00F81D2E">
        <w:rPr>
          <w:rFonts w:ascii="Times New Roman" w:hAnsi="Times New Roman" w:cs="Times New Roman"/>
          <w:sz w:val="24"/>
          <w:szCs w:val="24"/>
        </w:rPr>
        <w:t>7</w:t>
      </w:r>
      <w:r w:rsidRPr="00F81D2E">
        <w:rPr>
          <w:rFonts w:ascii="Times New Roman" w:hAnsi="Times New Roman" w:cs="Times New Roman"/>
          <w:sz w:val="24"/>
          <w:szCs w:val="24"/>
        </w:rPr>
        <w:t>. На ежемесячное денежное поощрение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  <w:bookmarkEnd w:id="59"/>
    </w:p>
    <w:p w:rsidR="005D7058" w:rsidRDefault="005D7058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900"/>
    </w:p>
    <w:p w:rsidR="00C76A6F" w:rsidRPr="00F81D2E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>9. Премия за выполнение особо важных и сложных заданий</w:t>
      </w:r>
      <w:bookmarkEnd w:id="60"/>
    </w:p>
    <w:p w:rsidR="005F4264" w:rsidRPr="005F3B6A" w:rsidRDefault="00C76A6F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999152"/>
      <w:bookmarkStart w:id="62" w:name="sub_91"/>
      <w:r w:rsidRPr="00F81D2E">
        <w:t xml:space="preserve">9.1. </w:t>
      </w:r>
      <w:r w:rsidR="005F4264" w:rsidRPr="005F3B6A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вклада, а также за достигнутые показатели эффективности деятельности органов местного самоуправления. Особая важность и сложность заданий определяется руководителем органа местного самоуправления. К категории особо важных и сложных заданий относятся: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образцовое и досрочное выполнение особо важных или сложных заданий и поручений исполнительных органов власти Иркутской области, в интересах населения и бюджета муниципального района;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существенное снижение затрат бюджета муниципального района или увеличение доходной части бюджета муниципального района, давшие значительный экономический эффект;</w:t>
      </w:r>
      <w:proofErr w:type="gramEnd"/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участие в судебных делах, повлекших судебно-исковое привлечение денежных средств или экономию денежных средства бюджета муниципального района;</w:t>
      </w:r>
    </w:p>
    <w:p w:rsidR="005F4264" w:rsidRPr="005F3B6A" w:rsidRDefault="005F3B6A" w:rsidP="005F3B6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организация мероприятий по реализации движимого и недвижимого имущества, давшие высокий экономический эффект;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большая организаторская работа по подготовке и проведению мероприятий местного значения или масштаба;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перевыполнение заданий по следующим показателям: мобилизации доходов в бюджет муниципального района, платным услугам, задания по снижению дебиторской задолженности;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подготовку нормативно-правовых актов и положений, утверждаемых мэром Киренского муниципального района;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подготовку проектов нормативно-правовых актов, положений, утвержденных мэром Киренского муниципального района, не предусмотренных должностным регламентом муниципального служащего;</w:t>
      </w:r>
    </w:p>
    <w:p w:rsidR="005F4264" w:rsidRPr="005F3B6A" w:rsidRDefault="005F3B6A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достижение значимых результатов в ходе выполнения должностных обязанностей;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разработку и внедрение рационализаторских предложений;</w:t>
      </w:r>
    </w:p>
    <w:p w:rsidR="005F4264" w:rsidRPr="005F3B6A" w:rsidRDefault="005F3B6A" w:rsidP="005F3B6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64" w:rsidRPr="005F3B6A">
        <w:rPr>
          <w:rFonts w:ascii="Times New Roman" w:hAnsi="Times New Roman" w:cs="Times New Roman"/>
          <w:sz w:val="24"/>
          <w:szCs w:val="24"/>
        </w:rPr>
        <w:t>внесение муниципальным служащим предложений, улучшающих работу администрации и муниципальной службы администрации в целом и позитивно отразившихся на ее результатах;</w:t>
      </w:r>
    </w:p>
    <w:p w:rsidR="005F4264" w:rsidRPr="005F3B6A" w:rsidRDefault="005F4264" w:rsidP="005F3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организацию и проведение мероприятий, не входящих в план работы муниципального служащего;</w:t>
      </w:r>
    </w:p>
    <w:p w:rsidR="00C76A6F" w:rsidRPr="005F3B6A" w:rsidRDefault="005F4264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6A">
        <w:rPr>
          <w:rFonts w:ascii="Times New Roman" w:hAnsi="Times New Roman" w:cs="Times New Roman"/>
          <w:sz w:val="24"/>
          <w:szCs w:val="24"/>
        </w:rPr>
        <w:t>- добросовестное выполнение поручений вышестоящего руководителя, получивших положительную оценку руководителя.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999153"/>
      <w:bookmarkEnd w:id="61"/>
      <w:r w:rsidRPr="00F81D2E">
        <w:rPr>
          <w:rFonts w:ascii="Times New Roman" w:hAnsi="Times New Roman" w:cs="Times New Roman"/>
          <w:sz w:val="24"/>
          <w:szCs w:val="24"/>
        </w:rPr>
        <w:t xml:space="preserve">9.2. Выплата премии муниципальным служащим оформляется правовым актом представителя нанимателя (работодателя) и может осуществляться единовременно и (или) </w:t>
      </w:r>
      <w:r w:rsidRPr="00F81D2E">
        <w:rPr>
          <w:rFonts w:ascii="Times New Roman" w:hAnsi="Times New Roman" w:cs="Times New Roman"/>
          <w:sz w:val="24"/>
          <w:szCs w:val="24"/>
        </w:rPr>
        <w:lastRenderedPageBreak/>
        <w:t>по результатам работы за месяц, квартал, год с учетом выполнения особо важных и сложных заданий.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99154"/>
      <w:bookmarkEnd w:id="63"/>
      <w:r w:rsidRPr="00F81D2E">
        <w:rPr>
          <w:rFonts w:ascii="Times New Roman" w:hAnsi="Times New Roman" w:cs="Times New Roman"/>
          <w:sz w:val="24"/>
          <w:szCs w:val="24"/>
        </w:rPr>
        <w:t>9.3. Премирование муниципальных служащих за выполнение особо важных и сложных заданий производится в размере не более двух должностных окладов. Конкретный размер премии определяется представителем нанимателя (работодателем).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94"/>
      <w:bookmarkEnd w:id="62"/>
      <w:bookmarkEnd w:id="64"/>
      <w:r w:rsidRPr="00F81D2E">
        <w:rPr>
          <w:rFonts w:ascii="Times New Roman" w:hAnsi="Times New Roman" w:cs="Times New Roman"/>
          <w:sz w:val="24"/>
          <w:szCs w:val="24"/>
        </w:rPr>
        <w:t>9.4. На премию начисляются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5F4264" w:rsidRPr="005F4264" w:rsidRDefault="00C76A6F" w:rsidP="005F42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999158"/>
      <w:bookmarkStart w:id="67" w:name="sub_95"/>
      <w:bookmarkEnd w:id="65"/>
      <w:r w:rsidRPr="005F4264">
        <w:rPr>
          <w:rFonts w:ascii="Times New Roman" w:hAnsi="Times New Roman" w:cs="Times New Roman"/>
          <w:sz w:val="24"/>
          <w:szCs w:val="24"/>
        </w:rPr>
        <w:t xml:space="preserve">9.5. </w:t>
      </w:r>
      <w:r w:rsidR="005F4264" w:rsidRPr="005F4264">
        <w:rPr>
          <w:rFonts w:ascii="Times New Roman" w:hAnsi="Times New Roman" w:cs="Times New Roman"/>
          <w:sz w:val="24"/>
          <w:szCs w:val="24"/>
        </w:rPr>
        <w:t>В случае экономии фонда оплаты труда по итогам работы за год муниципальным служащим может выплачиваться премия за профессиональное, компетентное исполнение должностных обязанностей, но не более размера месячного денежного содержания муниципального служащего.</w:t>
      </w:r>
    </w:p>
    <w:p w:rsidR="00C76A6F" w:rsidRPr="00F81D2E" w:rsidRDefault="00C76A6F" w:rsidP="00F81D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9.6. Выплата премии производится при условии:</w:t>
      </w:r>
    </w:p>
    <w:bookmarkEnd w:id="66"/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отсутствия дисциплинарного взыскания в указанный период;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отсутствия обоснованных жалоб от граждан на конкретного работника и в целом на структурный (функциональный) орган администрации Киренского муниципального района.</w:t>
      </w:r>
    </w:p>
    <w:p w:rsidR="00F81D2E" w:rsidRDefault="00F81D2E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00"/>
      <w:bookmarkEnd w:id="67"/>
    </w:p>
    <w:p w:rsidR="00F81D2E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 xml:space="preserve">10. Единовременная выплата при предоставлении </w:t>
      </w:r>
    </w:p>
    <w:p w:rsidR="00C76A6F" w:rsidRPr="00F81D2E" w:rsidRDefault="00C76A6F" w:rsidP="00F81D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>ежегодного оплачиваемого отпуска</w:t>
      </w:r>
      <w:bookmarkEnd w:id="68"/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1"/>
      <w:r w:rsidRPr="00F81D2E">
        <w:rPr>
          <w:rFonts w:ascii="Times New Roman" w:hAnsi="Times New Roman" w:cs="Times New Roman"/>
          <w:sz w:val="24"/>
          <w:szCs w:val="24"/>
        </w:rPr>
        <w:t>10.1. Единовременная выплата производится при уходе муниципального служащего в установленном порядке в ежегодный оплачиваемый отпуск в размере трех должностных окладов.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2"/>
      <w:bookmarkEnd w:id="69"/>
      <w:r w:rsidRPr="00F81D2E">
        <w:rPr>
          <w:rFonts w:ascii="Times New Roman" w:hAnsi="Times New Roman" w:cs="Times New Roman"/>
          <w:sz w:val="24"/>
          <w:szCs w:val="24"/>
        </w:rPr>
        <w:t>10.2. Единовременная выплата производится один раз в текущем финансовом году на основании правового акта представителя нанимателя (работодателя) и соответствующего письменного заявления муниципального служащего.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10.3. 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</w:t>
      </w:r>
      <w:bookmarkStart w:id="71" w:name="sub_1022"/>
      <w:bookmarkEnd w:id="70"/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3"/>
      <w:bookmarkEnd w:id="71"/>
      <w:r w:rsidRPr="00F81D2E">
        <w:rPr>
          <w:rFonts w:ascii="Times New Roman" w:hAnsi="Times New Roman" w:cs="Times New Roman"/>
          <w:sz w:val="24"/>
          <w:szCs w:val="24"/>
        </w:rPr>
        <w:t>10.4. В случае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оплачиваемого отпуска. 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4"/>
      <w:bookmarkEnd w:id="72"/>
      <w:r w:rsidRPr="00F81D2E">
        <w:rPr>
          <w:rFonts w:ascii="Times New Roman" w:hAnsi="Times New Roman" w:cs="Times New Roman"/>
          <w:sz w:val="24"/>
          <w:szCs w:val="24"/>
        </w:rPr>
        <w:t>10.5. Единовременная выплата производится пропорционально отработанному времени при увольнении муниципального служащего в случае: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41"/>
      <w:bookmarkEnd w:id="73"/>
      <w:r w:rsidRPr="00F81D2E">
        <w:rPr>
          <w:rFonts w:ascii="Times New Roman" w:hAnsi="Times New Roman" w:cs="Times New Roman"/>
          <w:sz w:val="24"/>
          <w:szCs w:val="24"/>
        </w:rPr>
        <w:t>1) предоставления муниципальному служащему неиспользованного отпуска с последующим его увольнением;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42"/>
      <w:bookmarkEnd w:id="74"/>
      <w:r w:rsidRPr="00F81D2E">
        <w:rPr>
          <w:rFonts w:ascii="Times New Roman" w:hAnsi="Times New Roman" w:cs="Times New Roman"/>
          <w:sz w:val="24"/>
          <w:szCs w:val="24"/>
        </w:rPr>
        <w:t>2) выплаты муниципальному служащему денежной компенсации за неиспользованный отпуск.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5"/>
      <w:bookmarkEnd w:id="75"/>
      <w:r w:rsidRPr="00F81D2E">
        <w:rPr>
          <w:rFonts w:ascii="Times New Roman" w:hAnsi="Times New Roman" w:cs="Times New Roman"/>
          <w:sz w:val="24"/>
          <w:szCs w:val="24"/>
        </w:rPr>
        <w:t>10.6.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6"/>
      <w:bookmarkEnd w:id="76"/>
      <w:r w:rsidRPr="00F81D2E">
        <w:rPr>
          <w:rFonts w:ascii="Times New Roman" w:hAnsi="Times New Roman" w:cs="Times New Roman"/>
          <w:sz w:val="24"/>
          <w:szCs w:val="24"/>
        </w:rPr>
        <w:t>10.7. Под отработанным временем муниципального служащего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7"/>
      <w:bookmarkEnd w:id="77"/>
      <w:r w:rsidRPr="00F81D2E">
        <w:rPr>
          <w:rFonts w:ascii="Times New Roman" w:hAnsi="Times New Roman" w:cs="Times New Roman"/>
          <w:sz w:val="24"/>
          <w:szCs w:val="24"/>
        </w:rPr>
        <w:t>10.8. На единовременную выплату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bookmarkEnd w:id="78"/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6A6F" w:rsidRPr="00F81D2E" w:rsidRDefault="00C76A6F" w:rsidP="005D70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2E">
        <w:rPr>
          <w:rFonts w:ascii="Times New Roman" w:hAnsi="Times New Roman" w:cs="Times New Roman"/>
          <w:b/>
          <w:sz w:val="24"/>
          <w:szCs w:val="24"/>
        </w:rPr>
        <w:t>11. Материальная помощь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11.</w:t>
      </w:r>
      <w:bookmarkStart w:id="79" w:name="sub_111"/>
      <w:r w:rsidRPr="00F81D2E">
        <w:rPr>
          <w:rFonts w:ascii="Times New Roman" w:hAnsi="Times New Roman" w:cs="Times New Roman"/>
          <w:sz w:val="24"/>
          <w:szCs w:val="24"/>
        </w:rPr>
        <w:t>1. Материальная помощь муниципальному служащему предоставляется в следующих случаях: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111"/>
      <w:bookmarkEnd w:id="79"/>
      <w:r w:rsidRPr="00F81D2E">
        <w:rPr>
          <w:rFonts w:ascii="Times New Roman" w:hAnsi="Times New Roman" w:cs="Times New Roman"/>
          <w:sz w:val="24"/>
          <w:szCs w:val="24"/>
        </w:rPr>
        <w:lastRenderedPageBreak/>
        <w:t>1) причинения материального ущерба в результате стихийных бедствий, квартирной кражи, грабежа, пожара;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112"/>
      <w:bookmarkEnd w:id="80"/>
      <w:r w:rsidRPr="00F81D2E">
        <w:rPr>
          <w:rFonts w:ascii="Times New Roman" w:hAnsi="Times New Roman" w:cs="Times New Roman"/>
          <w:sz w:val="24"/>
          <w:szCs w:val="24"/>
        </w:rPr>
        <w:t>2) необходимости в лечении или восстановлении здоровья в связи с болезнью, операцией, травмой, несчастным случаем муниципального служащего или смерти членов его семьи (родители, дети, супруги);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113"/>
      <w:bookmarkEnd w:id="81"/>
      <w:r w:rsidRPr="00F81D2E">
        <w:rPr>
          <w:rFonts w:ascii="Times New Roman" w:hAnsi="Times New Roman" w:cs="Times New Roman"/>
          <w:sz w:val="24"/>
          <w:szCs w:val="24"/>
        </w:rPr>
        <w:t>3) регистрации брака, рождении (усыновление) ребенка, юбилейных дат муниципального служащего (</w:t>
      </w:r>
      <w:r w:rsidR="005F4264">
        <w:rPr>
          <w:rFonts w:ascii="Times New Roman" w:hAnsi="Times New Roman" w:cs="Times New Roman"/>
          <w:sz w:val="24"/>
          <w:szCs w:val="24"/>
        </w:rPr>
        <w:t>30,35,40,45,</w:t>
      </w:r>
      <w:r w:rsidRPr="00F81D2E">
        <w:rPr>
          <w:rFonts w:ascii="Times New Roman" w:hAnsi="Times New Roman" w:cs="Times New Roman"/>
          <w:sz w:val="24"/>
          <w:szCs w:val="24"/>
        </w:rPr>
        <w:t>50, 55, 60, 65 лет со дня рождения);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12"/>
      <w:bookmarkEnd w:id="82"/>
      <w:r w:rsidRPr="00F81D2E">
        <w:rPr>
          <w:rFonts w:ascii="Times New Roman" w:hAnsi="Times New Roman" w:cs="Times New Roman"/>
          <w:sz w:val="24"/>
          <w:szCs w:val="24"/>
        </w:rPr>
        <w:t>11.2. Материальная помощь предоставляется по письменному заявлению муниципального служащего, при представлении следующих документов:</w:t>
      </w:r>
    </w:p>
    <w:bookmarkEnd w:id="83"/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</w:t>
      </w:r>
      <w:hyperlink w:anchor="sub_1111" w:history="1">
        <w:r w:rsidRPr="005F3B6A">
          <w:rPr>
            <w:rStyle w:val="ac"/>
            <w:rFonts w:ascii="Times New Roman" w:hAnsi="Times New Roman" w:cs="Times New Roman"/>
            <w:b w:val="0"/>
            <w:color w:val="000000"/>
            <w:sz w:val="24"/>
            <w:szCs w:val="24"/>
          </w:rPr>
          <w:t>подпунктом 1 пункта 11.</w:t>
        </w:r>
      </w:hyperlink>
      <w:r w:rsidRPr="005F3B6A">
        <w:rPr>
          <w:rFonts w:ascii="Times New Roman" w:hAnsi="Times New Roman" w:cs="Times New Roman"/>
          <w:sz w:val="24"/>
          <w:szCs w:val="24"/>
        </w:rPr>
        <w:t>1.</w:t>
      </w:r>
      <w:r w:rsidRPr="005F3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2E">
        <w:rPr>
          <w:rFonts w:ascii="Times New Roman" w:hAnsi="Times New Roman" w:cs="Times New Roman"/>
          <w:sz w:val="24"/>
          <w:szCs w:val="24"/>
        </w:rPr>
        <w:t>данного раздела -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</w:t>
      </w:r>
      <w:hyperlink w:anchor="sub_1112" w:history="1">
        <w:r w:rsidRPr="005F3B6A">
          <w:rPr>
            <w:rStyle w:val="ac"/>
            <w:rFonts w:ascii="Times New Roman" w:hAnsi="Times New Roman" w:cs="Times New Roman"/>
            <w:b w:val="0"/>
            <w:color w:val="000000"/>
            <w:sz w:val="24"/>
            <w:szCs w:val="24"/>
          </w:rPr>
          <w:t>подпунктом 2 пункта 11.</w:t>
        </w:r>
      </w:hyperlink>
      <w:r w:rsidRPr="00F81D2E">
        <w:rPr>
          <w:rFonts w:ascii="Times New Roman" w:hAnsi="Times New Roman" w:cs="Times New Roman"/>
          <w:sz w:val="24"/>
          <w:szCs w:val="24"/>
        </w:rPr>
        <w:t>1</w:t>
      </w:r>
      <w:r w:rsidRPr="005F3B6A">
        <w:rPr>
          <w:rFonts w:ascii="Times New Roman" w:hAnsi="Times New Roman" w:cs="Times New Roman"/>
          <w:sz w:val="24"/>
          <w:szCs w:val="24"/>
        </w:rPr>
        <w:t>.</w:t>
      </w:r>
      <w:r w:rsidRPr="00F81D2E">
        <w:rPr>
          <w:rFonts w:ascii="Times New Roman" w:hAnsi="Times New Roman" w:cs="Times New Roman"/>
          <w:sz w:val="24"/>
          <w:szCs w:val="24"/>
        </w:rPr>
        <w:t xml:space="preserve"> данного раздела - копий листков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копии свидетельства о смерти члена семьи (родители, дети, супруги);</w:t>
      </w:r>
    </w:p>
    <w:p w:rsidR="00C76A6F" w:rsidRPr="00F81D2E" w:rsidRDefault="00C76A6F" w:rsidP="005F3B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</w:t>
      </w:r>
      <w:hyperlink w:anchor="sub_1113" w:history="1">
        <w:r w:rsidRPr="005F3B6A">
          <w:rPr>
            <w:rStyle w:val="ac"/>
            <w:rFonts w:ascii="Times New Roman" w:hAnsi="Times New Roman" w:cs="Times New Roman"/>
            <w:b w:val="0"/>
            <w:color w:val="000000"/>
            <w:sz w:val="24"/>
            <w:szCs w:val="24"/>
          </w:rPr>
          <w:t>подпунктом 3 пункта 11.</w:t>
        </w:r>
      </w:hyperlink>
      <w:r w:rsidRPr="00F81D2E">
        <w:rPr>
          <w:rFonts w:ascii="Times New Roman" w:hAnsi="Times New Roman" w:cs="Times New Roman"/>
          <w:sz w:val="24"/>
          <w:szCs w:val="24"/>
        </w:rPr>
        <w:t>1</w:t>
      </w:r>
      <w:r w:rsidRPr="005F3B6A">
        <w:rPr>
          <w:rFonts w:ascii="Times New Roman" w:hAnsi="Times New Roman" w:cs="Times New Roman"/>
          <w:sz w:val="24"/>
          <w:szCs w:val="24"/>
        </w:rPr>
        <w:t>.</w:t>
      </w:r>
      <w:r w:rsidRPr="00F81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2E">
        <w:rPr>
          <w:rFonts w:ascii="Times New Roman" w:hAnsi="Times New Roman" w:cs="Times New Roman"/>
          <w:sz w:val="24"/>
          <w:szCs w:val="24"/>
        </w:rPr>
        <w:t>данного раздела - копий свидетельства о заключении брака, рождении (усыновления) ребенка, копии паспорта;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13"/>
      <w:r w:rsidRPr="00F81D2E">
        <w:rPr>
          <w:rFonts w:ascii="Times New Roman" w:hAnsi="Times New Roman" w:cs="Times New Roman"/>
          <w:sz w:val="24"/>
          <w:szCs w:val="24"/>
        </w:rPr>
        <w:t>11.3. Материальная помощь  выплачивается в размере одного должностного оклада.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14"/>
      <w:bookmarkEnd w:id="84"/>
      <w:r w:rsidRPr="00F81D2E">
        <w:rPr>
          <w:rFonts w:ascii="Times New Roman" w:hAnsi="Times New Roman" w:cs="Times New Roman"/>
          <w:sz w:val="24"/>
          <w:szCs w:val="24"/>
        </w:rPr>
        <w:t>11.4. В случае смерти муниципального служащего, материальная помощь предоставляется в размере двух денежных содержаний одному из членов его семьи (родители, дети, супруги) по письменному заявлению этого члена семьи и представлению документов, подтверждающих их родство, а также копии свидетельства о смерти муниципального служащего.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15"/>
      <w:bookmarkEnd w:id="85"/>
      <w:r w:rsidRPr="00F81D2E">
        <w:rPr>
          <w:rFonts w:ascii="Times New Roman" w:hAnsi="Times New Roman" w:cs="Times New Roman"/>
          <w:sz w:val="24"/>
          <w:szCs w:val="24"/>
        </w:rPr>
        <w:t>11.5. Выплата материальной помощи муниципальному служащему производится по правовому акту представителя нанимателя (работодателя).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16"/>
      <w:bookmarkEnd w:id="86"/>
      <w:r w:rsidRPr="00F81D2E">
        <w:rPr>
          <w:rFonts w:ascii="Times New Roman" w:hAnsi="Times New Roman" w:cs="Times New Roman"/>
          <w:sz w:val="24"/>
          <w:szCs w:val="24"/>
        </w:rPr>
        <w:t>11.6. Предоставление материальной помощи осуществляется в пределах утвержденного фонда оплаты труда, предусмотренного в бюджете муниципального образования Киренский район  на соответствующий финансовый год.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18"/>
      <w:bookmarkEnd w:id="87"/>
      <w:r w:rsidRPr="00F81D2E">
        <w:rPr>
          <w:rFonts w:ascii="Times New Roman" w:hAnsi="Times New Roman" w:cs="Times New Roman"/>
          <w:sz w:val="24"/>
          <w:szCs w:val="24"/>
        </w:rPr>
        <w:t>11.7. На материальную помощь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bookmarkEnd w:id="88"/>
    <w:p w:rsidR="005D7058" w:rsidRDefault="005D7058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6A6F" w:rsidRPr="005D7058" w:rsidRDefault="00C76A6F" w:rsidP="005D70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58">
        <w:rPr>
          <w:rFonts w:ascii="Times New Roman" w:hAnsi="Times New Roman" w:cs="Times New Roman"/>
          <w:b/>
          <w:sz w:val="24"/>
          <w:szCs w:val="24"/>
        </w:rPr>
        <w:t>12. Единовременное поощрение муниципальных служащих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12.1. Муниципальному служащему за безупречную и эффективную муниципальную службу может выплачиваться единовременное поощрение за счет средств фонда оплаты труда в следующих случаях: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в связи с выходом на  государственную пенсию за выслугу лет;</w:t>
      </w:r>
    </w:p>
    <w:p w:rsidR="00C76A6F" w:rsidRPr="00F81D2E" w:rsidRDefault="00C76A6F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- в связи с награждением почетной грамотой органа местного самоуправления с выплатой единовременного поощрения или с вручением ценного подарка.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12.2. Основанием для поощрения муниципального служащего является письменное представление руководителя, в подчинении которого находится муниципальный служащий.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12.3. Решение о выплате единовременного поощрения оформляется правовым актом представителя нанимателя (работодателя).</w:t>
      </w:r>
    </w:p>
    <w:p w:rsidR="005D7058" w:rsidRDefault="005D7058" w:rsidP="00F81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7058" w:rsidRDefault="00C76A6F" w:rsidP="005D70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58">
        <w:rPr>
          <w:rFonts w:ascii="Times New Roman" w:hAnsi="Times New Roman" w:cs="Times New Roman"/>
          <w:b/>
          <w:sz w:val="24"/>
          <w:szCs w:val="24"/>
        </w:rPr>
        <w:t xml:space="preserve">Норматив формирования расходов на оплату труда </w:t>
      </w:r>
    </w:p>
    <w:p w:rsidR="00C76A6F" w:rsidRPr="005D7058" w:rsidRDefault="00C76A6F" w:rsidP="005D7058">
      <w:pPr>
        <w:pStyle w:val="a4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058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>13.1. Норматив формирования расходов на оплату труда муниципальных служащих муниципального образования Киренский район определяется из расчета 74,5 должностных окладов муниципальных служащих в соответствии с замещаемыми ими должностями муниципальной службы в год.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13.2. К нормативу формирования расходов на оплату труда муниципальных служащих муниципального образования Киренский район устанавливаются районный </w:t>
      </w:r>
      <w:r w:rsidRPr="00F81D2E">
        <w:rPr>
          <w:rFonts w:ascii="Times New Roman" w:hAnsi="Times New Roman" w:cs="Times New Roman"/>
          <w:sz w:val="24"/>
          <w:szCs w:val="24"/>
        </w:rPr>
        <w:lastRenderedPageBreak/>
        <w:t>коэффициент и процентная надбавка 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C76A6F" w:rsidRPr="00F81D2E" w:rsidRDefault="00C76A6F" w:rsidP="005D70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D2E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F81D2E">
        <w:rPr>
          <w:rFonts w:ascii="Times New Roman" w:hAnsi="Times New Roman" w:cs="Times New Roman"/>
          <w:sz w:val="24"/>
          <w:szCs w:val="24"/>
        </w:rPr>
        <w:t>Норматив формирования расходов на оплату труда муниципального служащего органа местного самоуправления муниципального образования Киренский район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не должен превышать для высших и главных должностей муниципальной службы девяносто процентов, иных групп муниципальных должностей - восьмидесяти процентов норматива формирования расходов на оплату труда главы муниципального</w:t>
      </w:r>
      <w:proofErr w:type="gramEnd"/>
      <w:r w:rsidRPr="00F81D2E">
        <w:rPr>
          <w:rFonts w:ascii="Times New Roman" w:hAnsi="Times New Roman" w:cs="Times New Roman"/>
          <w:sz w:val="24"/>
          <w:szCs w:val="24"/>
        </w:rPr>
        <w:t xml:space="preserve"> образования Киренский район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C76A6F" w:rsidRPr="00F81D2E" w:rsidRDefault="00C76A6F" w:rsidP="00F81D2E">
      <w:pPr>
        <w:pStyle w:val="a4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76A6F" w:rsidRPr="00C76A6F" w:rsidRDefault="00C76A6F" w:rsidP="00C76A6F">
      <w:pPr>
        <w:ind w:firstLine="698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7058" w:rsidRDefault="005D7058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3B6A" w:rsidRDefault="005F3B6A" w:rsidP="005D7058">
      <w:pPr>
        <w:pStyle w:val="a4"/>
        <w:jc w:val="right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sectPr w:rsidR="005F3B6A" w:rsidSect="00463D8D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C76A6F" w:rsidRPr="005D7058" w:rsidRDefault="00C76A6F" w:rsidP="005D70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058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C76A6F" w:rsidRPr="005D7058" w:rsidRDefault="00C76A6F" w:rsidP="005D70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058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9991" w:history="1">
        <w:r w:rsidRPr="005D7058">
          <w:rPr>
            <w:rStyle w:val="ac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Положению</w:t>
        </w:r>
      </w:hyperlink>
      <w:r w:rsidRPr="005D7058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D7058">
        <w:rPr>
          <w:rFonts w:ascii="Times New Roman" w:hAnsi="Times New Roman" w:cs="Times New Roman"/>
          <w:sz w:val="24"/>
          <w:szCs w:val="24"/>
        </w:rPr>
        <w:t>о размере и условиях оплаты труда</w:t>
      </w:r>
    </w:p>
    <w:p w:rsidR="00C76A6F" w:rsidRPr="005D7058" w:rsidRDefault="00C76A6F" w:rsidP="005D70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058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Pr="005D70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D7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6F" w:rsidRPr="005D7058" w:rsidRDefault="00C76A6F" w:rsidP="005D705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058">
        <w:rPr>
          <w:rFonts w:ascii="Times New Roman" w:hAnsi="Times New Roman" w:cs="Times New Roman"/>
          <w:sz w:val="24"/>
          <w:szCs w:val="24"/>
        </w:rPr>
        <w:t>образования Киренский район</w:t>
      </w:r>
    </w:p>
    <w:p w:rsidR="00C76A6F" w:rsidRPr="00C76A6F" w:rsidRDefault="00C76A6F" w:rsidP="00C76A6F">
      <w:pPr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A6F" w:rsidRPr="00C76A6F" w:rsidRDefault="00C76A6F" w:rsidP="005D705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b/>
          <w:color w:val="000000"/>
          <w:sz w:val="24"/>
          <w:szCs w:val="24"/>
        </w:rPr>
        <w:t>Размеры должностных окладов</w:t>
      </w:r>
      <w:r w:rsidRPr="00C76A6F">
        <w:rPr>
          <w:rFonts w:ascii="Times New Roman" w:hAnsi="Times New Roman" w:cs="Times New Roman"/>
          <w:b/>
          <w:color w:val="000000"/>
          <w:sz w:val="24"/>
          <w:szCs w:val="24"/>
        </w:rPr>
        <w:br/>
        <w:t>и ежемесячного денежного поощрения муниципальных служащих</w:t>
      </w:r>
      <w:r w:rsidRPr="00C76A6F">
        <w:rPr>
          <w:rFonts w:ascii="Times New Roman" w:hAnsi="Times New Roman" w:cs="Times New Roman"/>
          <w:b/>
          <w:color w:val="000000"/>
          <w:sz w:val="24"/>
          <w:szCs w:val="24"/>
        </w:rPr>
        <w:br/>
        <w:t>в зависимости от замещаемой должности муниципальной службы</w:t>
      </w:r>
      <w:r w:rsidRPr="00C76A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02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0"/>
        <w:gridCol w:w="3255"/>
        <w:gridCol w:w="8"/>
        <w:gridCol w:w="1470"/>
        <w:gridCol w:w="7"/>
        <w:gridCol w:w="1807"/>
      </w:tblGrid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Должности муниципальной службы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Должностной оклад, руб.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Размер ежемесячного денежного поощрения (должностных окладов)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5D7058" w:rsidRDefault="00C76A6F" w:rsidP="00C76A6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76A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Законодательное собрание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102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Старшие должности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4045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</w:t>
            </w:r>
            <w:r w:rsidR="005F3B6A">
              <w:rPr>
                <w:rFonts w:ascii="Times New Roman" w:hAnsi="Times New Roman" w:cs="Times New Roman"/>
              </w:rPr>
              <w:t xml:space="preserve"> </w:t>
            </w:r>
            <w:r w:rsidRPr="00C76A6F">
              <w:rPr>
                <w:rFonts w:ascii="Times New Roman" w:hAnsi="Times New Roman" w:cs="Times New Roman"/>
              </w:rPr>
              <w:t>-</w:t>
            </w:r>
            <w:r w:rsidR="005F3B6A">
              <w:rPr>
                <w:rFonts w:ascii="Times New Roman" w:hAnsi="Times New Roman" w:cs="Times New Roman"/>
              </w:rPr>
              <w:t xml:space="preserve"> </w:t>
            </w:r>
            <w:r w:rsidRPr="00C76A6F">
              <w:rPr>
                <w:rFonts w:ascii="Times New Roman" w:hAnsi="Times New Roman" w:cs="Times New Roman"/>
              </w:rPr>
              <w:t>4,0</w:t>
            </w: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 xml:space="preserve">Младшие должности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Помощник депутата Думы, осуществляющего полномочия на постоянной основе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</w:t>
            </w:r>
            <w:r w:rsidR="005F3B6A">
              <w:rPr>
                <w:rFonts w:ascii="Times New Roman" w:hAnsi="Times New Roman" w:cs="Times New Roman"/>
              </w:rPr>
              <w:t xml:space="preserve"> </w:t>
            </w:r>
            <w:r w:rsidRPr="00C76A6F">
              <w:rPr>
                <w:rFonts w:ascii="Times New Roman" w:hAnsi="Times New Roman" w:cs="Times New Roman"/>
              </w:rPr>
              <w:t>-</w:t>
            </w:r>
            <w:r w:rsidR="005F3B6A">
              <w:rPr>
                <w:rFonts w:ascii="Times New Roman" w:hAnsi="Times New Roman" w:cs="Times New Roman"/>
              </w:rPr>
              <w:t xml:space="preserve"> </w:t>
            </w:r>
            <w:r w:rsidRPr="00C76A6F">
              <w:rPr>
                <w:rFonts w:ascii="Times New Roman" w:hAnsi="Times New Roman" w:cs="Times New Roman"/>
              </w:rPr>
              <w:t>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 – 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5D7058" w:rsidRDefault="00C76A6F" w:rsidP="00C76A6F">
            <w:pPr>
              <w:pStyle w:val="aff4"/>
              <w:rPr>
                <w:b/>
              </w:rPr>
            </w:pPr>
            <w:r w:rsidRPr="005D7058">
              <w:rPr>
                <w:rFonts w:ascii="Times New Roman" w:hAnsi="Times New Roman" w:cs="Times New Roman"/>
                <w:b/>
              </w:rPr>
              <w:t>Контрольные органы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Контрольно-счетная палата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Высшие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руководителя аппарата  Контрольно-счетной палаты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 – 4,0</w:t>
            </w: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Главные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Аудитор контрольно-счетной палаты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6739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 – 3,5</w:t>
            </w: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Ведущие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5730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1,0-2,5</w:t>
            </w:r>
          </w:p>
        </w:tc>
      </w:tr>
      <w:tr w:rsidR="00C76A6F" w:rsidRPr="00C76A6F" w:rsidTr="003A3E26">
        <w:trPr>
          <w:jc w:val="center"/>
        </w:trPr>
        <w:tc>
          <w:tcPr>
            <w:tcW w:w="10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Старшие должности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3708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1,0-2,05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5D7058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5D7058">
              <w:rPr>
                <w:rFonts w:ascii="Times New Roman" w:hAnsi="Times New Roman" w:cs="Times New Roman"/>
                <w:b/>
              </w:rPr>
              <w:t>Администрация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trHeight w:val="314"/>
          <w:jc w:val="center"/>
        </w:trPr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должности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Первый заместитель мэра муниципального района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 xml:space="preserve">Управляющий делами Губернатора Иркутской области и Правительства </w:t>
            </w:r>
            <w:r w:rsidRPr="00C76A6F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lastRenderedPageBreak/>
              <w:t>8762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1,0-10,0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lastRenderedPageBreak/>
              <w:t>Заместитель мэра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8255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1,0-7,0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Руководитель аппарата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Первый заместитель руководителя службы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7752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1,0-7,0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Председатель комитета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Первый заместитель руководителя службы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7752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lang w:val="en-US"/>
              </w:rPr>
            </w:pPr>
            <w:r w:rsidRPr="00C76A6F">
              <w:rPr>
                <w:rFonts w:ascii="Times New Roman" w:hAnsi="Times New Roman" w:cs="Times New Roman"/>
                <w:lang w:val="en-US"/>
              </w:rPr>
              <w:t>1</w:t>
            </w:r>
            <w:r w:rsidRPr="00C76A6F">
              <w:rPr>
                <w:rFonts w:ascii="Times New Roman" w:hAnsi="Times New Roman" w:cs="Times New Roman"/>
              </w:rPr>
              <w:t>,0</w:t>
            </w:r>
            <w:r w:rsidRPr="00C76A6F">
              <w:rPr>
                <w:rFonts w:ascii="Times New Roman" w:hAnsi="Times New Roman" w:cs="Times New Roman"/>
                <w:lang w:val="en-US"/>
              </w:rPr>
              <w:t>-</w:t>
            </w:r>
            <w:r w:rsidRPr="00C76A6F">
              <w:rPr>
                <w:rFonts w:ascii="Times New Roman" w:hAnsi="Times New Roman" w:cs="Times New Roman"/>
              </w:rPr>
              <w:t>7,</w:t>
            </w:r>
            <w:r w:rsidRPr="00C76A6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Начальник управления, начальник отдела (заведующий отделом)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начальника управления в министерстве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6404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Ведущие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начальника управления службы (агентства)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jc w:val="both"/>
              <w:rPr>
                <w:sz w:val="24"/>
                <w:szCs w:val="24"/>
              </w:rPr>
            </w:pPr>
            <w:r w:rsidRPr="00C76A6F">
              <w:rPr>
                <w:sz w:val="24"/>
                <w:szCs w:val="24"/>
              </w:rPr>
              <w:t>5898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начальника управления, заместитель начальника  (</w:t>
            </w:r>
            <w:proofErr w:type="gramStart"/>
            <w:r w:rsidRPr="00C76A6F">
              <w:rPr>
                <w:rFonts w:ascii="Times New Roman" w:hAnsi="Times New Roman" w:cs="Times New Roman"/>
              </w:rPr>
              <w:t>заведующего) отдела</w:t>
            </w:r>
            <w:proofErr w:type="gramEnd"/>
            <w:r w:rsidRPr="00C76A6F">
              <w:rPr>
                <w:rFonts w:ascii="Times New Roman" w:hAnsi="Times New Roman" w:cs="Times New Roman"/>
              </w:rPr>
              <w:t xml:space="preserve"> (отделом)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начальника управления службы (агентства)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5898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Начальник отдела в управлении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начальника управления службы (агентства)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5898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Старшие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Начальник отдела (заведующий отделом) в комитете (аппарате)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Ведущий советник в министерстве Иркутской области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Заместитель начальника отдела в управлении (департаменте)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Заместитель начальника отдела (заведующего отделом) в комитете (аппарате)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</w:pPr>
            <w:r w:rsidRPr="00C76A6F">
              <w:rPr>
                <w:rFonts w:ascii="Times New Roman" w:hAnsi="Times New Roman" w:cs="Times New Roman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Заведующий сектором в отделе управления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  <w:b/>
              </w:rPr>
            </w:pPr>
            <w:r w:rsidRPr="00C76A6F">
              <w:rPr>
                <w:rFonts w:ascii="Times New Roman" w:hAnsi="Times New Roman" w:cs="Times New Roman"/>
                <w:b/>
              </w:rPr>
              <w:t>Младшие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4045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Помощник мэра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4045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4045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3708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3708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  <w:r w:rsidRPr="00C76A6F">
              <w:rPr>
                <w:rFonts w:ascii="Times New Roman" w:hAnsi="Times New Roman" w:cs="Times New Roman"/>
              </w:rPr>
              <w:t>1,0-4,0</w:t>
            </w:r>
          </w:p>
        </w:tc>
      </w:tr>
      <w:tr w:rsidR="00C76A6F" w:rsidRPr="00C76A6F" w:rsidTr="003A3E26"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6F" w:rsidRPr="00C76A6F" w:rsidRDefault="00C76A6F" w:rsidP="00C76A6F">
            <w:pPr>
              <w:pStyle w:val="aff4"/>
              <w:rPr>
                <w:rFonts w:ascii="Times New Roman" w:hAnsi="Times New Roman" w:cs="Times New Roman"/>
              </w:rPr>
            </w:pPr>
          </w:p>
        </w:tc>
      </w:tr>
    </w:tbl>
    <w:p w:rsidR="00C76A6F" w:rsidRPr="00C76A6F" w:rsidRDefault="00C76A6F" w:rsidP="005D70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76A6F" w:rsidRPr="00C76A6F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056"/>
    <w:multiLevelType w:val="hybridMultilevel"/>
    <w:tmpl w:val="532C1CB0"/>
    <w:lvl w:ilvl="0" w:tplc="E7F8B9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180"/>
    <w:multiLevelType w:val="hybridMultilevel"/>
    <w:tmpl w:val="CBF277AA"/>
    <w:lvl w:ilvl="0" w:tplc="BBF2D9D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3340AB"/>
    <w:multiLevelType w:val="multilevel"/>
    <w:tmpl w:val="5A248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52FD"/>
    <w:rsid w:val="000A3BB0"/>
    <w:rsid w:val="000A7252"/>
    <w:rsid w:val="001009BE"/>
    <w:rsid w:val="00111BCC"/>
    <w:rsid w:val="00195AF0"/>
    <w:rsid w:val="001A031A"/>
    <w:rsid w:val="001C7B2C"/>
    <w:rsid w:val="00222B8D"/>
    <w:rsid w:val="00240686"/>
    <w:rsid w:val="00246C09"/>
    <w:rsid w:val="0026608F"/>
    <w:rsid w:val="00276018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910B7"/>
    <w:rsid w:val="003A690D"/>
    <w:rsid w:val="003C44D4"/>
    <w:rsid w:val="003C549A"/>
    <w:rsid w:val="00463D8D"/>
    <w:rsid w:val="00470602"/>
    <w:rsid w:val="004E729A"/>
    <w:rsid w:val="005025C5"/>
    <w:rsid w:val="00515E84"/>
    <w:rsid w:val="00530F6F"/>
    <w:rsid w:val="00532E9D"/>
    <w:rsid w:val="00534214"/>
    <w:rsid w:val="005708E4"/>
    <w:rsid w:val="005A5807"/>
    <w:rsid w:val="005B2BB8"/>
    <w:rsid w:val="005C137C"/>
    <w:rsid w:val="005D7058"/>
    <w:rsid w:val="005F39C5"/>
    <w:rsid w:val="005F3B6A"/>
    <w:rsid w:val="005F4264"/>
    <w:rsid w:val="0060132D"/>
    <w:rsid w:val="00642AAA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74E31"/>
    <w:rsid w:val="00984BB1"/>
    <w:rsid w:val="009E04E8"/>
    <w:rsid w:val="009E5FD7"/>
    <w:rsid w:val="009F3250"/>
    <w:rsid w:val="00A076A4"/>
    <w:rsid w:val="00A60474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82E47"/>
    <w:rsid w:val="00B83FEC"/>
    <w:rsid w:val="00B9052A"/>
    <w:rsid w:val="00B9691D"/>
    <w:rsid w:val="00BB67C5"/>
    <w:rsid w:val="00BD2015"/>
    <w:rsid w:val="00BE69B5"/>
    <w:rsid w:val="00BF6039"/>
    <w:rsid w:val="00C01D3E"/>
    <w:rsid w:val="00C10204"/>
    <w:rsid w:val="00C23663"/>
    <w:rsid w:val="00C23BEA"/>
    <w:rsid w:val="00C41DC8"/>
    <w:rsid w:val="00C50019"/>
    <w:rsid w:val="00C57E94"/>
    <w:rsid w:val="00C75D57"/>
    <w:rsid w:val="00C76A6F"/>
    <w:rsid w:val="00D16D20"/>
    <w:rsid w:val="00D37E5F"/>
    <w:rsid w:val="00D8097B"/>
    <w:rsid w:val="00DA08EF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81D2E"/>
    <w:rsid w:val="00F93D4C"/>
    <w:rsid w:val="00F96C15"/>
    <w:rsid w:val="00F96F37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76A6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C76A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C76A6F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9"/>
    <w:rsid w:val="00C76A6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6A6F"/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C76A6F"/>
    <w:rPr>
      <w:b/>
      <w:bCs/>
      <w:color w:val="000080"/>
    </w:rPr>
  </w:style>
  <w:style w:type="character" w:customStyle="1" w:styleId="ae">
    <w:name w:val="Активная гипертекстовая ссылка"/>
    <w:basedOn w:val="ac"/>
    <w:uiPriority w:val="99"/>
    <w:rsid w:val="00C76A6F"/>
    <w:rPr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</w:rPr>
  </w:style>
  <w:style w:type="paragraph" w:customStyle="1" w:styleId="af2">
    <w:name w:val="Заголовок"/>
    <w:basedOn w:val="af1"/>
    <w:next w:val="a"/>
    <w:uiPriority w:val="99"/>
    <w:rsid w:val="00C76A6F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basedOn w:val="ad"/>
    <w:uiPriority w:val="99"/>
    <w:rsid w:val="00C76A6F"/>
  </w:style>
  <w:style w:type="paragraph" w:customStyle="1" w:styleId="af4">
    <w:name w:val="Заголовок статьи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Заголовок чужого сообщения"/>
    <w:basedOn w:val="ad"/>
    <w:uiPriority w:val="99"/>
    <w:rsid w:val="00C76A6F"/>
    <w:rPr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C76A6F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8">
    <w:name w:val="Комментарий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C76A6F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C76A6F"/>
    <w:pPr>
      <w:jc w:val="both"/>
    </w:pPr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C76A6F"/>
  </w:style>
  <w:style w:type="paragraph" w:customStyle="1" w:styleId="afe">
    <w:name w:val="Комментарий пользователя"/>
    <w:basedOn w:val="af8"/>
    <w:next w:val="a"/>
    <w:uiPriority w:val="99"/>
    <w:rsid w:val="00C76A6F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Найденные слова"/>
    <w:basedOn w:val="ad"/>
    <w:uiPriority w:val="99"/>
    <w:rsid w:val="00C76A6F"/>
  </w:style>
  <w:style w:type="character" w:customStyle="1" w:styleId="aff2">
    <w:name w:val="Не вступил в силу"/>
    <w:basedOn w:val="ad"/>
    <w:uiPriority w:val="99"/>
    <w:rsid w:val="00C76A6F"/>
    <w:rPr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C76A6F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C76A6F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C76A6F"/>
    <w:rPr>
      <w:rFonts w:ascii="Arial" w:hAnsi="Arial" w:cs="Arial"/>
      <w:sz w:val="18"/>
      <w:szCs w:val="18"/>
    </w:rPr>
  </w:style>
  <w:style w:type="paragraph" w:customStyle="1" w:styleId="affa">
    <w:name w:val="Постоянная часть"/>
    <w:basedOn w:val="af1"/>
    <w:next w:val="a"/>
    <w:uiPriority w:val="99"/>
    <w:rsid w:val="00C76A6F"/>
    <w:rPr>
      <w:rFonts w:ascii="Arial" w:hAnsi="Arial" w:cs="Arial"/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C76A6F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c"/>
    <w:uiPriority w:val="99"/>
    <w:rsid w:val="00C76A6F"/>
  </w:style>
  <w:style w:type="paragraph" w:customStyle="1" w:styleId="afff">
    <w:name w:val="Словарная статья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0">
    <w:name w:val="Сравнение редакций"/>
    <w:basedOn w:val="ad"/>
    <w:uiPriority w:val="99"/>
    <w:rsid w:val="00C76A6F"/>
  </w:style>
  <w:style w:type="character" w:customStyle="1" w:styleId="afff1">
    <w:name w:val="Сравнение редакций. Добавленный фрагмент"/>
    <w:uiPriority w:val="99"/>
    <w:rsid w:val="00C76A6F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C76A6F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C76A6F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C76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Утратил силу"/>
    <w:basedOn w:val="ad"/>
    <w:uiPriority w:val="99"/>
    <w:rsid w:val="00C76A6F"/>
    <w:rPr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C76A6F"/>
    <w:pPr>
      <w:jc w:val="center"/>
    </w:pPr>
  </w:style>
  <w:style w:type="paragraph" w:styleId="afff8">
    <w:name w:val="Document Map"/>
    <w:basedOn w:val="a"/>
    <w:link w:val="afff9"/>
    <w:uiPriority w:val="99"/>
    <w:semiHidden/>
    <w:unhideWhenUsed/>
    <w:rsid w:val="00C76A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semiHidden/>
    <w:rsid w:val="00C76A6F"/>
    <w:rPr>
      <w:rFonts w:ascii="Tahoma" w:eastAsia="Times New Roman" w:hAnsi="Tahoma" w:cs="Tahoma"/>
      <w:sz w:val="16"/>
      <w:szCs w:val="16"/>
    </w:rPr>
  </w:style>
  <w:style w:type="paragraph" w:styleId="afffa">
    <w:name w:val="Title"/>
    <w:basedOn w:val="a"/>
    <w:link w:val="afffb"/>
    <w:qFormat/>
    <w:rsid w:val="00C76A6F"/>
    <w:pPr>
      <w:spacing w:after="0" w:line="240" w:lineRule="auto"/>
      <w:jc w:val="center"/>
    </w:pPr>
    <w:rPr>
      <w:rFonts w:ascii="Courier New" w:eastAsia="Times New Roman" w:hAnsi="Courier New" w:cs="Courier New"/>
      <w:b/>
      <w:sz w:val="28"/>
      <w:szCs w:val="28"/>
    </w:rPr>
  </w:style>
  <w:style w:type="character" w:customStyle="1" w:styleId="afffb">
    <w:name w:val="Название Знак"/>
    <w:basedOn w:val="a0"/>
    <w:link w:val="afffa"/>
    <w:rsid w:val="00C76A6F"/>
    <w:rPr>
      <w:rFonts w:ascii="Courier New" w:eastAsia="Times New Roman" w:hAnsi="Courier New" w:cs="Courier New"/>
      <w:b/>
      <w:sz w:val="28"/>
      <w:szCs w:val="28"/>
    </w:rPr>
  </w:style>
  <w:style w:type="character" w:customStyle="1" w:styleId="31">
    <w:name w:val="Основной текст (3)_"/>
    <w:basedOn w:val="a0"/>
    <w:link w:val="32"/>
    <w:rsid w:val="00C76A6F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76A6F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C76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C76A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76A6F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76A6F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6A6F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C76A6F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C76A6F"/>
    <w:pPr>
      <w:widowControl w:val="0"/>
      <w:shd w:val="clear" w:color="auto" w:fill="FFFFFF"/>
      <w:spacing w:after="360" w:line="259" w:lineRule="exact"/>
      <w:jc w:val="right"/>
    </w:pPr>
    <w:rPr>
      <w:rFonts w:ascii="Times New Roman" w:hAnsi="Times New Roman"/>
    </w:rPr>
  </w:style>
  <w:style w:type="paragraph" w:customStyle="1" w:styleId="60">
    <w:name w:val="Основной текст (6)"/>
    <w:basedOn w:val="a"/>
    <w:link w:val="6"/>
    <w:rsid w:val="00C76A6F"/>
    <w:pPr>
      <w:widowControl w:val="0"/>
      <w:shd w:val="clear" w:color="auto" w:fill="FFFFFF"/>
      <w:spacing w:before="360" w:after="0" w:line="254" w:lineRule="exact"/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4662194.0" TargetMode="External"/><Relationship Id="rId18" Type="http://schemas.openxmlformats.org/officeDocument/2006/relationships/hyperlink" Target="garantF1://21579806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21539803.0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21579829.0" TargetMode="External"/><Relationship Id="rId17" Type="http://schemas.openxmlformats.org/officeDocument/2006/relationships/hyperlink" Target="garantF1://12082695.0" TargetMode="External"/><Relationship Id="rId25" Type="http://schemas.openxmlformats.org/officeDocument/2006/relationships/hyperlink" Target="garantF1://215974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21597483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21579806.0" TargetMode="External"/><Relationship Id="rId24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21579829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215798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Relationship Id="rId14" Type="http://schemas.openxmlformats.org/officeDocument/2006/relationships/hyperlink" Target="http://www.kirenskrn.irkobl.ru" TargetMode="External"/><Relationship Id="rId22" Type="http://schemas.openxmlformats.org/officeDocument/2006/relationships/hyperlink" Target="garantF1://10080094.1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2018-07-03T01:43:00Z</cp:lastPrinted>
  <dcterms:created xsi:type="dcterms:W3CDTF">2018-06-27T06:03:00Z</dcterms:created>
  <dcterms:modified xsi:type="dcterms:W3CDTF">2018-07-03T06:39:00Z</dcterms:modified>
</cp:coreProperties>
</file>